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64B6" w14:textId="4817EB5C" w:rsidR="002E1831" w:rsidRDefault="002E1831"/>
    <w:p w14:paraId="4AC9FDE7" w14:textId="3E7196F5" w:rsidR="002E1831" w:rsidRDefault="00E73958">
      <w:r>
        <w:rPr>
          <w:noProof/>
        </w:rPr>
        <w:drawing>
          <wp:anchor distT="0" distB="0" distL="114300" distR="114300" simplePos="0" relativeHeight="251661824" behindDoc="1" locked="0" layoutInCell="1" allowOverlap="1" wp14:anchorId="54EBBAED" wp14:editId="29C91A1C">
            <wp:simplePos x="0" y="0"/>
            <wp:positionH relativeFrom="page">
              <wp:posOffset>1122680</wp:posOffset>
            </wp:positionH>
            <wp:positionV relativeFrom="page">
              <wp:posOffset>1080135</wp:posOffset>
            </wp:positionV>
            <wp:extent cx="1934845" cy="1011555"/>
            <wp:effectExtent l="0" t="0" r="0" b="4445"/>
            <wp:wrapThrough wrapText="bothSides">
              <wp:wrapPolygon edited="0">
                <wp:start x="6805" y="0"/>
                <wp:lineTo x="6522" y="8678"/>
                <wp:lineTo x="0" y="11390"/>
                <wp:lineTo x="0" y="18441"/>
                <wp:lineTo x="6522" y="21153"/>
                <wp:lineTo x="20133" y="21153"/>
                <wp:lineTo x="21267" y="18441"/>
                <wp:lineTo x="21267" y="7051"/>
                <wp:lineTo x="19849" y="4881"/>
                <wp:lineTo x="15312" y="0"/>
                <wp:lineTo x="6805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2C66D" w14:textId="77777777" w:rsidR="00814C92" w:rsidRDefault="00814C92" w:rsidP="002D58AF"/>
    <w:p w14:paraId="22FB72A0" w14:textId="77777777" w:rsidR="00E73958" w:rsidRDefault="006D7575" w:rsidP="006D7575">
      <w:pPr>
        <w:ind w:left="2832"/>
      </w:pPr>
      <w:r>
        <w:tab/>
      </w:r>
    </w:p>
    <w:p w14:paraId="04F96094" w14:textId="4AB13557" w:rsidR="006D7575" w:rsidRPr="00BF4411" w:rsidRDefault="006D7575" w:rsidP="00235217">
      <w:pPr>
        <w:ind w:left="3540" w:firstLine="708"/>
        <w:jc w:val="center"/>
        <w:rPr>
          <w:rFonts w:ascii="Aptos" w:eastAsia="Arial" w:hAnsi="Aptos" w:cs="Segoe UI"/>
          <w:b/>
          <w:sz w:val="22"/>
          <w:szCs w:val="22"/>
        </w:rPr>
      </w:pPr>
      <w:r w:rsidRPr="00BF4411">
        <w:rPr>
          <w:rFonts w:ascii="Aptos" w:eastAsia="Arial" w:hAnsi="Aptos" w:cs="Segoe UI"/>
          <w:b/>
          <w:sz w:val="22"/>
          <w:szCs w:val="22"/>
        </w:rPr>
        <w:t>FICHE DE POSTE</w:t>
      </w:r>
    </w:p>
    <w:p w14:paraId="50230BA1" w14:textId="4888B6D5" w:rsidR="003A64D6" w:rsidRPr="00BF4411" w:rsidRDefault="006B2E23" w:rsidP="00235217">
      <w:pPr>
        <w:ind w:left="3540" w:firstLine="708"/>
        <w:jc w:val="center"/>
        <w:rPr>
          <w:rFonts w:ascii="Aptos" w:eastAsia="Arial" w:hAnsi="Aptos" w:cs="Segoe UI"/>
          <w:b/>
          <w:sz w:val="22"/>
          <w:szCs w:val="22"/>
        </w:rPr>
      </w:pPr>
      <w:r w:rsidRPr="00BF4411">
        <w:rPr>
          <w:rFonts w:ascii="Aptos" w:eastAsia="Arial" w:hAnsi="Aptos" w:cs="Segoe UI"/>
          <w:b/>
          <w:sz w:val="22"/>
          <w:szCs w:val="22"/>
        </w:rPr>
        <w:t xml:space="preserve">CDD </w:t>
      </w:r>
      <w:r w:rsidR="00054490">
        <w:rPr>
          <w:rFonts w:ascii="Aptos" w:eastAsia="Arial" w:hAnsi="Aptos" w:cs="Segoe UI"/>
          <w:b/>
          <w:sz w:val="22"/>
          <w:szCs w:val="22"/>
        </w:rPr>
        <w:t>3</w:t>
      </w:r>
      <w:r w:rsidRPr="00BF4411">
        <w:rPr>
          <w:rFonts w:ascii="Aptos" w:eastAsia="Arial" w:hAnsi="Aptos" w:cs="Segoe UI"/>
          <w:b/>
          <w:sz w:val="22"/>
          <w:szCs w:val="22"/>
        </w:rPr>
        <w:t xml:space="preserve"> ans – </w:t>
      </w:r>
      <w:proofErr w:type="gramStart"/>
      <w:r w:rsidRPr="00BF4411">
        <w:rPr>
          <w:rFonts w:ascii="Aptos" w:eastAsia="Arial" w:hAnsi="Aptos" w:cs="Segoe UI"/>
          <w:b/>
          <w:sz w:val="22"/>
          <w:szCs w:val="22"/>
        </w:rPr>
        <w:t>vacance</w:t>
      </w:r>
      <w:proofErr w:type="gramEnd"/>
      <w:r w:rsidRPr="00BF4411">
        <w:rPr>
          <w:rFonts w:ascii="Aptos" w:eastAsia="Arial" w:hAnsi="Aptos" w:cs="Segoe UI"/>
          <w:b/>
          <w:sz w:val="22"/>
          <w:szCs w:val="22"/>
        </w:rPr>
        <w:t xml:space="preserve"> de titulaire</w:t>
      </w:r>
    </w:p>
    <w:p w14:paraId="3A82F9F0" w14:textId="52B50122" w:rsidR="00C96BAC" w:rsidRPr="00BF4411" w:rsidRDefault="00C96BAC" w:rsidP="002D58AF">
      <w:pPr>
        <w:rPr>
          <w:rFonts w:ascii="Aptos" w:hAnsi="Aptos"/>
          <w:sz w:val="22"/>
          <w:szCs w:val="22"/>
        </w:rPr>
      </w:pPr>
    </w:p>
    <w:p w14:paraId="4DBB455A" w14:textId="77956C7D" w:rsidR="00C96BAC" w:rsidRDefault="00C96BAC" w:rsidP="002D58AF">
      <w:pPr>
        <w:rPr>
          <w:rFonts w:ascii="Aptos" w:hAnsi="Aptos"/>
          <w:sz w:val="22"/>
          <w:szCs w:val="22"/>
        </w:rPr>
      </w:pPr>
    </w:p>
    <w:p w14:paraId="5D341092" w14:textId="77777777" w:rsidR="00BF3280" w:rsidRPr="00BF4411" w:rsidRDefault="00BF3280" w:rsidP="002D58AF">
      <w:pPr>
        <w:rPr>
          <w:rFonts w:ascii="Aptos" w:hAnsi="Aptos"/>
          <w:sz w:val="22"/>
          <w:szCs w:val="22"/>
        </w:rPr>
      </w:pPr>
    </w:p>
    <w:p w14:paraId="2250FA5B" w14:textId="2743D73C" w:rsidR="00C96BAC" w:rsidRPr="00BF4411" w:rsidRDefault="00C96BAC" w:rsidP="002D58AF">
      <w:pPr>
        <w:rPr>
          <w:rFonts w:ascii="Aptos" w:hAnsi="Aptos"/>
          <w:sz w:val="22"/>
          <w:szCs w:val="22"/>
        </w:rPr>
      </w:pPr>
    </w:p>
    <w:p w14:paraId="68E6B63B" w14:textId="77777777" w:rsidR="000A605E" w:rsidRPr="00BF4411" w:rsidRDefault="000A605E" w:rsidP="000A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ptos" w:hAnsi="Aptos" w:cs="Segoe UI"/>
          <w:b/>
          <w:color w:val="000000"/>
          <w:sz w:val="22"/>
          <w:szCs w:val="22"/>
        </w:rPr>
      </w:pPr>
    </w:p>
    <w:p w14:paraId="7C86EFD3" w14:textId="77777777" w:rsidR="00BF4411" w:rsidRDefault="000A605E" w:rsidP="000A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ptos" w:hAnsi="Aptos" w:cs="Segoe UI"/>
          <w:b/>
          <w:color w:val="000000"/>
          <w:sz w:val="22"/>
          <w:szCs w:val="22"/>
        </w:rPr>
      </w:pPr>
      <w:proofErr w:type="spellStart"/>
      <w:r w:rsidRPr="00BF4411">
        <w:rPr>
          <w:rFonts w:ascii="Aptos" w:hAnsi="Aptos" w:cs="Segoe UI"/>
          <w:b/>
          <w:color w:val="000000"/>
          <w:sz w:val="22"/>
          <w:szCs w:val="22"/>
        </w:rPr>
        <w:t>Chargé.e</w:t>
      </w:r>
      <w:proofErr w:type="spellEnd"/>
      <w:r w:rsidR="00542F3B" w:rsidRPr="00BF4411">
        <w:rPr>
          <w:rFonts w:ascii="Aptos" w:hAnsi="Aptos" w:cs="Segoe UI"/>
          <w:b/>
          <w:color w:val="000000"/>
          <w:sz w:val="22"/>
          <w:szCs w:val="22"/>
        </w:rPr>
        <w:t xml:space="preserve"> de mission </w:t>
      </w:r>
      <w:r w:rsidRPr="00BF4411">
        <w:rPr>
          <w:rFonts w:ascii="Aptos" w:hAnsi="Aptos" w:cs="Segoe UI"/>
          <w:b/>
          <w:color w:val="000000"/>
          <w:sz w:val="22"/>
          <w:szCs w:val="22"/>
        </w:rPr>
        <w:t>« </w:t>
      </w:r>
      <w:r w:rsidR="006B2E23" w:rsidRPr="00BF4411">
        <w:rPr>
          <w:rFonts w:ascii="Aptos" w:hAnsi="Aptos" w:cs="Segoe UI"/>
          <w:b/>
          <w:color w:val="000000"/>
          <w:sz w:val="22"/>
          <w:szCs w:val="22"/>
        </w:rPr>
        <w:t xml:space="preserve">Qualité des eaux- </w:t>
      </w:r>
      <w:r w:rsidR="003A6370" w:rsidRPr="00BF4411">
        <w:rPr>
          <w:rFonts w:ascii="Aptos" w:hAnsi="Aptos" w:cs="Segoe UI"/>
          <w:b/>
          <w:color w:val="000000"/>
          <w:sz w:val="22"/>
          <w:szCs w:val="22"/>
        </w:rPr>
        <w:t>Réduction des flux polluants</w:t>
      </w:r>
      <w:r w:rsidRPr="00BF4411">
        <w:rPr>
          <w:rFonts w:ascii="Aptos" w:hAnsi="Aptos" w:cs="Segoe UI"/>
          <w:b/>
          <w:color w:val="000000"/>
          <w:sz w:val="22"/>
          <w:szCs w:val="22"/>
        </w:rPr>
        <w:t> »</w:t>
      </w:r>
      <w:r w:rsidR="00E45F7F" w:rsidRPr="00BF4411">
        <w:rPr>
          <w:rFonts w:ascii="Aptos" w:hAnsi="Aptos" w:cs="Segoe UI"/>
          <w:b/>
          <w:color w:val="000000"/>
          <w:sz w:val="22"/>
          <w:szCs w:val="22"/>
        </w:rPr>
        <w:t xml:space="preserve"> </w:t>
      </w:r>
    </w:p>
    <w:p w14:paraId="03DC00AD" w14:textId="0E9B7291" w:rsidR="002D58AF" w:rsidRPr="00BF4411" w:rsidRDefault="003A6370" w:rsidP="000A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ptos" w:hAnsi="Aptos" w:cs="Segoe UI"/>
          <w:b/>
          <w:color w:val="000000"/>
          <w:sz w:val="22"/>
          <w:szCs w:val="22"/>
        </w:rPr>
      </w:pPr>
      <w:proofErr w:type="gramStart"/>
      <w:r w:rsidRPr="00BF4411">
        <w:rPr>
          <w:rFonts w:ascii="Aptos" w:hAnsi="Aptos" w:cs="Segoe UI"/>
          <w:b/>
          <w:color w:val="000000"/>
          <w:sz w:val="22"/>
          <w:szCs w:val="22"/>
        </w:rPr>
        <w:t>sur</w:t>
      </w:r>
      <w:proofErr w:type="gramEnd"/>
      <w:r w:rsidRPr="00BF4411">
        <w:rPr>
          <w:rFonts w:ascii="Aptos" w:hAnsi="Aptos" w:cs="Segoe UI"/>
          <w:b/>
          <w:color w:val="000000"/>
          <w:sz w:val="22"/>
          <w:szCs w:val="22"/>
        </w:rPr>
        <w:t xml:space="preserve"> le périmètre </w:t>
      </w:r>
      <w:r w:rsidR="003A64D6" w:rsidRPr="00BF4411">
        <w:rPr>
          <w:rFonts w:ascii="Aptos" w:hAnsi="Aptos" w:cs="Segoe UI"/>
          <w:b/>
          <w:color w:val="000000"/>
          <w:sz w:val="22"/>
          <w:szCs w:val="22"/>
        </w:rPr>
        <w:t>du</w:t>
      </w:r>
      <w:r w:rsidR="00E45F7F" w:rsidRPr="00BF4411">
        <w:rPr>
          <w:rFonts w:ascii="Aptos" w:hAnsi="Aptos" w:cs="Segoe UI"/>
          <w:b/>
          <w:color w:val="000000"/>
          <w:sz w:val="22"/>
          <w:szCs w:val="22"/>
        </w:rPr>
        <w:t xml:space="preserve"> SAGE Estuaire</w:t>
      </w:r>
      <w:r w:rsidRPr="00BF4411">
        <w:rPr>
          <w:rFonts w:ascii="Aptos" w:hAnsi="Aptos" w:cs="Segoe UI"/>
          <w:b/>
          <w:color w:val="000000"/>
          <w:sz w:val="22"/>
          <w:szCs w:val="22"/>
        </w:rPr>
        <w:t xml:space="preserve"> de la Gironde</w:t>
      </w:r>
    </w:p>
    <w:p w14:paraId="75E9E25E" w14:textId="77777777" w:rsidR="000A605E" w:rsidRPr="00BF4411" w:rsidRDefault="000A605E" w:rsidP="000A60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ptos" w:hAnsi="Aptos" w:cs="Segoe UI"/>
          <w:b/>
          <w:sz w:val="22"/>
          <w:szCs w:val="22"/>
        </w:rPr>
      </w:pPr>
    </w:p>
    <w:p w14:paraId="2A12A2A6" w14:textId="77777777" w:rsidR="002D58AF" w:rsidRPr="00BF4411" w:rsidRDefault="002D58AF" w:rsidP="002D58AF">
      <w:pPr>
        <w:rPr>
          <w:rFonts w:ascii="Aptos" w:eastAsia="Arial" w:hAnsi="Aptos" w:cs="Segoe UI"/>
          <w:b/>
          <w:sz w:val="22"/>
          <w:szCs w:val="22"/>
        </w:rPr>
      </w:pPr>
    </w:p>
    <w:p w14:paraId="7406B93F" w14:textId="77777777" w:rsidR="00E73958" w:rsidRPr="00BF4411" w:rsidRDefault="00E73958" w:rsidP="00E73958">
      <w:pPr>
        <w:jc w:val="both"/>
        <w:rPr>
          <w:rFonts w:ascii="Aptos" w:hAnsi="Aptos" w:cs="Segoe UI"/>
          <w:sz w:val="22"/>
          <w:szCs w:val="22"/>
        </w:rPr>
      </w:pPr>
    </w:p>
    <w:p w14:paraId="12FCCA23" w14:textId="49D6847B" w:rsidR="00E73958" w:rsidRPr="00BF4411" w:rsidRDefault="000A605E" w:rsidP="00E73958">
      <w:pPr>
        <w:keepNext/>
        <w:keepLines/>
        <w:spacing w:before="240"/>
        <w:outlineLvl w:val="0"/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</w:pPr>
      <w:r w:rsidRPr="00BF4411"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  <w:t>DESCRIPTIF DES MISSIONS DU POSTE</w:t>
      </w:r>
    </w:p>
    <w:p w14:paraId="06E35C83" w14:textId="77777777" w:rsidR="00E73958" w:rsidRPr="00BF4411" w:rsidRDefault="00E73958" w:rsidP="00E73958">
      <w:pPr>
        <w:spacing w:line="0" w:lineRule="atLeast"/>
        <w:rPr>
          <w:rFonts w:ascii="Aptos" w:eastAsia="Arial" w:hAnsi="Aptos" w:cs="Segoe UI"/>
          <w:b/>
          <w:sz w:val="22"/>
          <w:szCs w:val="22"/>
        </w:rPr>
      </w:pPr>
    </w:p>
    <w:p w14:paraId="4A45A184" w14:textId="4A5D17C0" w:rsidR="000000F7" w:rsidRPr="00BF4411" w:rsidRDefault="008B58AB" w:rsidP="007874CB">
      <w:pPr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 xml:space="preserve">Les </w:t>
      </w:r>
      <w:r w:rsidR="00957856" w:rsidRPr="00BF4411">
        <w:rPr>
          <w:rFonts w:ascii="Aptos" w:eastAsia="Arial" w:hAnsi="Aptos" w:cs="Segoe UI"/>
          <w:sz w:val="22"/>
          <w:szCs w:val="22"/>
        </w:rPr>
        <w:t xml:space="preserve">tâches </w:t>
      </w:r>
      <w:r w:rsidRPr="00BF4411">
        <w:rPr>
          <w:rFonts w:ascii="Aptos" w:eastAsia="Arial" w:hAnsi="Aptos" w:cs="Segoe UI"/>
          <w:sz w:val="22"/>
          <w:szCs w:val="22"/>
        </w:rPr>
        <w:t xml:space="preserve">confiées au titulaire du poste </w:t>
      </w:r>
      <w:r w:rsidR="00576BEF" w:rsidRPr="00BF4411">
        <w:rPr>
          <w:rFonts w:ascii="Aptos" w:eastAsia="Arial" w:hAnsi="Aptos" w:cs="Segoe UI"/>
          <w:sz w:val="22"/>
          <w:szCs w:val="22"/>
        </w:rPr>
        <w:t xml:space="preserve">découlent </w:t>
      </w:r>
      <w:r w:rsidR="007874CB" w:rsidRPr="00BF4411">
        <w:rPr>
          <w:rFonts w:ascii="Aptos" w:eastAsia="Arial" w:hAnsi="Aptos" w:cs="Segoe UI"/>
          <w:sz w:val="22"/>
          <w:szCs w:val="22"/>
        </w:rPr>
        <w:t xml:space="preserve">du SAGE Estuaire de la Gironde dont l’animation 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revient </w:t>
      </w:r>
      <w:r w:rsidR="007874CB" w:rsidRPr="00BF4411">
        <w:rPr>
          <w:rFonts w:ascii="Aptos" w:eastAsia="Arial" w:hAnsi="Aptos" w:cs="Segoe UI"/>
          <w:sz w:val="22"/>
          <w:szCs w:val="22"/>
        </w:rPr>
        <w:t xml:space="preserve">au SMIDDEST. Le titulaire sera plus particulièrement concerné par la mise en œuvre et le suivi des dispositions relatives </w:t>
      </w:r>
      <w:r w:rsidR="0029422F" w:rsidRPr="00BF4411">
        <w:rPr>
          <w:rFonts w:ascii="Aptos" w:eastAsia="Arial" w:hAnsi="Aptos" w:cs="Segoe UI"/>
          <w:sz w:val="22"/>
          <w:szCs w:val="22"/>
        </w:rPr>
        <w:t xml:space="preserve">à la qualité des masses d’eau et </w:t>
      </w:r>
      <w:r w:rsidR="007874CB" w:rsidRPr="00BF4411">
        <w:rPr>
          <w:rFonts w:ascii="Aptos" w:eastAsia="Arial" w:hAnsi="Aptos" w:cs="Segoe UI"/>
          <w:sz w:val="22"/>
          <w:szCs w:val="22"/>
        </w:rPr>
        <w:t>aux pollutions chimiques</w:t>
      </w:r>
      <w:r w:rsidR="00412D83">
        <w:rPr>
          <w:rFonts w:ascii="Aptos" w:eastAsia="Arial" w:hAnsi="Aptos" w:cs="Segoe UI"/>
          <w:sz w:val="22"/>
          <w:szCs w:val="22"/>
        </w:rPr>
        <w:t xml:space="preserve">. </w:t>
      </w:r>
      <w:r w:rsidR="000000F7" w:rsidRPr="00BF4411">
        <w:rPr>
          <w:rFonts w:ascii="Aptos" w:eastAsia="Arial" w:hAnsi="Aptos" w:cs="Segoe UI"/>
          <w:sz w:val="22"/>
          <w:szCs w:val="22"/>
        </w:rPr>
        <w:t xml:space="preserve">Le titulaire se verra confier </w:t>
      </w:r>
      <w:r w:rsidR="00412D83">
        <w:rPr>
          <w:rFonts w:ascii="Aptos" w:eastAsia="Arial" w:hAnsi="Aptos" w:cs="Segoe UI"/>
          <w:sz w:val="22"/>
          <w:szCs w:val="22"/>
        </w:rPr>
        <w:t xml:space="preserve">les </w:t>
      </w:r>
      <w:r w:rsidR="000000F7" w:rsidRPr="00BF4411">
        <w:rPr>
          <w:rFonts w:ascii="Aptos" w:eastAsia="Arial" w:hAnsi="Aptos" w:cs="Segoe UI"/>
          <w:sz w:val="22"/>
          <w:szCs w:val="22"/>
        </w:rPr>
        <w:t>missions</w:t>
      </w:r>
      <w:r w:rsidR="00412D83">
        <w:rPr>
          <w:rFonts w:ascii="Aptos" w:eastAsia="Arial" w:hAnsi="Aptos" w:cs="Segoe UI"/>
          <w:sz w:val="22"/>
          <w:szCs w:val="22"/>
        </w:rPr>
        <w:t xml:space="preserve"> suivantes</w:t>
      </w:r>
      <w:r w:rsidR="000000F7" w:rsidRPr="00BF4411">
        <w:rPr>
          <w:rFonts w:ascii="Aptos" w:eastAsia="Arial" w:hAnsi="Aptos" w:cs="Segoe UI"/>
          <w:sz w:val="22"/>
          <w:szCs w:val="22"/>
        </w:rPr>
        <w:t> :</w:t>
      </w:r>
    </w:p>
    <w:p w14:paraId="6C8AAC34" w14:textId="77777777" w:rsidR="00F42165" w:rsidRPr="00BF4411" w:rsidRDefault="00F42165" w:rsidP="007874CB">
      <w:pPr>
        <w:jc w:val="both"/>
        <w:rPr>
          <w:rFonts w:ascii="Aptos" w:eastAsia="Arial" w:hAnsi="Aptos" w:cs="Segoe UI"/>
          <w:sz w:val="22"/>
          <w:szCs w:val="22"/>
        </w:rPr>
      </w:pPr>
    </w:p>
    <w:p w14:paraId="73F97C50" w14:textId="51709D9A" w:rsidR="00695D83" w:rsidRPr="00BF4411" w:rsidRDefault="00BF4411" w:rsidP="00BF4411">
      <w:pPr>
        <w:pStyle w:val="Paragraphedeliste"/>
        <w:numPr>
          <w:ilvl w:val="0"/>
          <w:numId w:val="41"/>
        </w:numPr>
        <w:spacing w:after="120"/>
        <w:jc w:val="both"/>
        <w:rPr>
          <w:rFonts w:ascii="Aptos" w:eastAsia="Arial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- </w:t>
      </w:r>
      <w:r w:rsidR="000000F7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Mise en œuvre des dispositions relatives à l’enjeu </w:t>
      </w:r>
      <w:r w:rsidR="00942BB4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>« </w:t>
      </w:r>
      <w:r w:rsidR="000000F7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>pollution</w:t>
      </w:r>
      <w:r w:rsidR="00942BB4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>s</w:t>
      </w:r>
      <w:r w:rsidR="000000F7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 chimiques</w:t>
      </w:r>
      <w:r w:rsidR="00942BB4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> » du SAGE</w:t>
      </w:r>
      <w:r w:rsidR="00440A59" w:rsidRPr="00BF4411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 actuel et </w:t>
      </w:r>
      <w:r w:rsidR="00412D83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contribution à sa révision </w:t>
      </w:r>
    </w:p>
    <w:p w14:paraId="7D283436" w14:textId="34BA323A" w:rsidR="00412D83" w:rsidRDefault="00B543C8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  <w:r>
        <w:rPr>
          <w:rFonts w:ascii="Aptos" w:eastAsia="Arial" w:hAnsi="Aptos" w:cs="Segoe UI"/>
          <w:sz w:val="22"/>
          <w:szCs w:val="22"/>
        </w:rPr>
        <w:t>D</w:t>
      </w:r>
      <w:r>
        <w:rPr>
          <w:rFonts w:ascii="Aptos" w:eastAsia="Arial" w:hAnsi="Aptos" w:cs="Segoe UI"/>
          <w:sz w:val="22"/>
          <w:szCs w:val="22"/>
        </w:rPr>
        <w:t xml:space="preserve">epuis son </w:t>
      </w:r>
      <w:proofErr w:type="gramStart"/>
      <w:r>
        <w:rPr>
          <w:rFonts w:ascii="Aptos" w:eastAsia="Arial" w:hAnsi="Aptos" w:cs="Segoe UI"/>
          <w:sz w:val="22"/>
          <w:szCs w:val="22"/>
        </w:rPr>
        <w:t>approbation</w:t>
      </w:r>
      <w:r w:rsidR="00412D83">
        <w:rPr>
          <w:rFonts w:ascii="Aptos" w:eastAsia="Arial" w:hAnsi="Aptos" w:cs="Segoe UI"/>
          <w:sz w:val="22"/>
          <w:szCs w:val="22"/>
        </w:rPr>
        <w:t>»</w:t>
      </w:r>
      <w:proofErr w:type="gramEnd"/>
      <w:r w:rsidR="00412D83">
        <w:rPr>
          <w:rFonts w:ascii="Aptos" w:eastAsia="Arial" w:hAnsi="Aptos" w:cs="Segoe UI"/>
          <w:sz w:val="22"/>
          <w:szCs w:val="22"/>
        </w:rPr>
        <w:t>, l</w:t>
      </w:r>
      <w:r w:rsidR="00695D83" w:rsidRPr="00BF4411">
        <w:rPr>
          <w:rFonts w:ascii="Aptos" w:eastAsia="Arial" w:hAnsi="Aptos" w:cs="Segoe UI"/>
          <w:sz w:val="22"/>
          <w:szCs w:val="22"/>
        </w:rPr>
        <w:t xml:space="preserve">e </w:t>
      </w:r>
      <w:r w:rsidR="00412D83">
        <w:rPr>
          <w:rFonts w:ascii="Aptos" w:eastAsia="Arial" w:hAnsi="Aptos" w:cs="Segoe UI"/>
          <w:sz w:val="22"/>
          <w:szCs w:val="22"/>
        </w:rPr>
        <w:t>SAGE actuel</w:t>
      </w:r>
      <w:r w:rsidR="00B62B31">
        <w:rPr>
          <w:rFonts w:ascii="Aptos" w:eastAsia="Arial" w:hAnsi="Aptos" w:cs="Segoe UI"/>
          <w:sz w:val="22"/>
          <w:szCs w:val="22"/>
        </w:rPr>
        <w:t xml:space="preserve"> </w:t>
      </w:r>
      <w:r w:rsidR="00412D83">
        <w:rPr>
          <w:rFonts w:ascii="Aptos" w:eastAsia="Arial" w:hAnsi="Aptos" w:cs="Segoe UI"/>
          <w:sz w:val="22"/>
          <w:szCs w:val="22"/>
        </w:rPr>
        <w:t xml:space="preserve">a focalisé </w:t>
      </w:r>
      <w:r>
        <w:rPr>
          <w:rFonts w:ascii="Aptos" w:eastAsia="Arial" w:hAnsi="Aptos" w:cs="Segoe UI"/>
          <w:sz w:val="22"/>
          <w:szCs w:val="22"/>
        </w:rPr>
        <w:t>l</w:t>
      </w:r>
      <w:r w:rsidR="00412D83">
        <w:rPr>
          <w:rFonts w:ascii="Aptos" w:eastAsia="Arial" w:hAnsi="Aptos" w:cs="Segoe UI"/>
          <w:sz w:val="22"/>
          <w:szCs w:val="22"/>
        </w:rPr>
        <w:t>es orientations</w:t>
      </w:r>
      <w:r>
        <w:rPr>
          <w:rFonts w:ascii="Aptos" w:eastAsia="Arial" w:hAnsi="Aptos" w:cs="Segoe UI"/>
          <w:sz w:val="22"/>
          <w:szCs w:val="22"/>
        </w:rPr>
        <w:t xml:space="preserve"> relatives à l’enjeu </w:t>
      </w:r>
      <w:r w:rsidR="00DB39E5">
        <w:rPr>
          <w:rFonts w:ascii="Aptos" w:eastAsia="Arial" w:hAnsi="Aptos" w:cs="Segoe UI"/>
          <w:sz w:val="22"/>
          <w:szCs w:val="22"/>
        </w:rPr>
        <w:t>« </w:t>
      </w:r>
      <w:r>
        <w:rPr>
          <w:rFonts w:ascii="Aptos" w:eastAsia="Arial" w:hAnsi="Aptos" w:cs="Segoe UI"/>
          <w:sz w:val="22"/>
          <w:szCs w:val="22"/>
        </w:rPr>
        <w:t>pollutions chimiques</w:t>
      </w:r>
      <w:r w:rsidR="00DB39E5">
        <w:rPr>
          <w:rFonts w:ascii="Aptos" w:eastAsia="Arial" w:hAnsi="Aptos" w:cs="Segoe UI"/>
          <w:sz w:val="22"/>
          <w:szCs w:val="22"/>
        </w:rPr>
        <w:t> »</w:t>
      </w:r>
      <w:r>
        <w:rPr>
          <w:rFonts w:ascii="Aptos" w:eastAsia="Arial" w:hAnsi="Aptos" w:cs="Segoe UI"/>
          <w:sz w:val="22"/>
          <w:szCs w:val="22"/>
        </w:rPr>
        <w:t xml:space="preserve"> </w:t>
      </w:r>
      <w:r w:rsidR="00412D83">
        <w:rPr>
          <w:rFonts w:ascii="Aptos" w:eastAsia="Arial" w:hAnsi="Aptos" w:cs="Segoe UI"/>
          <w:sz w:val="22"/>
          <w:szCs w:val="22"/>
        </w:rPr>
        <w:t xml:space="preserve">sur l’amélioration de la </w:t>
      </w:r>
      <w:r w:rsidR="000000F7" w:rsidRPr="00BF4411">
        <w:rPr>
          <w:rFonts w:ascii="Aptos" w:eastAsia="Arial" w:hAnsi="Aptos" w:cs="Segoe UI"/>
          <w:sz w:val="22"/>
          <w:szCs w:val="22"/>
        </w:rPr>
        <w:t>connaissance,</w:t>
      </w:r>
      <w:r w:rsidR="00695D83" w:rsidRPr="00BF4411">
        <w:rPr>
          <w:rFonts w:ascii="Aptos" w:eastAsia="Arial" w:hAnsi="Aptos" w:cs="Segoe UI"/>
          <w:sz w:val="22"/>
          <w:szCs w:val="22"/>
        </w:rPr>
        <w:t xml:space="preserve"> </w:t>
      </w:r>
      <w:r w:rsidR="00412D83">
        <w:rPr>
          <w:rFonts w:ascii="Aptos" w:eastAsia="Arial" w:hAnsi="Aptos" w:cs="Segoe UI"/>
          <w:sz w:val="22"/>
          <w:szCs w:val="22"/>
        </w:rPr>
        <w:t xml:space="preserve">notamment au travers </w:t>
      </w:r>
      <w:r w:rsidR="00412D83" w:rsidRPr="00BF4411">
        <w:rPr>
          <w:rFonts w:ascii="Aptos" w:eastAsia="Arial" w:hAnsi="Aptos" w:cs="Segoe UI"/>
          <w:sz w:val="22"/>
          <w:szCs w:val="22"/>
        </w:rPr>
        <w:t>du projet CONTROL mené par le SMIDDEST de 2019 à 2021</w:t>
      </w:r>
      <w:r w:rsidR="00412D83">
        <w:rPr>
          <w:rFonts w:ascii="Aptos" w:eastAsia="Arial" w:hAnsi="Aptos" w:cs="Segoe UI"/>
          <w:sz w:val="22"/>
          <w:szCs w:val="22"/>
        </w:rPr>
        <w:t>.</w:t>
      </w:r>
      <w:r>
        <w:rPr>
          <w:rFonts w:ascii="Aptos" w:eastAsia="Arial" w:hAnsi="Aptos" w:cs="Segoe UI"/>
          <w:sz w:val="22"/>
          <w:szCs w:val="22"/>
        </w:rPr>
        <w:t xml:space="preserve"> </w:t>
      </w:r>
      <w:r w:rsidR="00412D83">
        <w:rPr>
          <w:rFonts w:ascii="Aptos" w:eastAsia="Arial" w:hAnsi="Aptos" w:cs="Segoe UI"/>
          <w:sz w:val="22"/>
          <w:szCs w:val="22"/>
        </w:rPr>
        <w:t>Sur la base de</w:t>
      </w:r>
      <w:r w:rsidR="00BF08A1">
        <w:rPr>
          <w:rFonts w:ascii="Aptos" w:eastAsia="Arial" w:hAnsi="Aptos" w:cs="Segoe UI"/>
          <w:sz w:val="22"/>
          <w:szCs w:val="22"/>
        </w:rPr>
        <w:t xml:space="preserve"> ces </w:t>
      </w:r>
      <w:r w:rsidR="00412D83">
        <w:rPr>
          <w:rFonts w:ascii="Aptos" w:eastAsia="Arial" w:hAnsi="Aptos" w:cs="Segoe UI"/>
          <w:sz w:val="22"/>
          <w:szCs w:val="22"/>
        </w:rPr>
        <w:t>acquis</w:t>
      </w:r>
      <w:r w:rsidR="00BF08A1">
        <w:rPr>
          <w:rFonts w:ascii="Aptos" w:eastAsia="Arial" w:hAnsi="Aptos" w:cs="Segoe UI"/>
          <w:sz w:val="22"/>
          <w:szCs w:val="22"/>
        </w:rPr>
        <w:t>, le titulaire contribuera à intégrer les objectifs du SAGE dans les programmes d’actions sur les pollutions chimiques, portés par les divers partenaires du territoire.</w:t>
      </w:r>
    </w:p>
    <w:p w14:paraId="1010A457" w14:textId="40EECAB4" w:rsidR="00BF08A1" w:rsidRDefault="00BF08A1" w:rsidP="00BF08A1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 xml:space="preserve">Le titulaire sera ainsi amené à animer des groupes de travail thématiques où il éclairera les partenaires sur l’état de </w:t>
      </w:r>
      <w:r w:rsidR="00B543C8">
        <w:rPr>
          <w:rFonts w:ascii="Aptos" w:eastAsia="Arial" w:hAnsi="Aptos" w:cs="Segoe UI"/>
          <w:sz w:val="22"/>
          <w:szCs w:val="22"/>
        </w:rPr>
        <w:t xml:space="preserve">la </w:t>
      </w:r>
      <w:r w:rsidRPr="00BF4411">
        <w:rPr>
          <w:rFonts w:ascii="Aptos" w:eastAsia="Arial" w:hAnsi="Aptos" w:cs="Segoe UI"/>
          <w:sz w:val="22"/>
          <w:szCs w:val="22"/>
        </w:rPr>
        <w:t xml:space="preserve">connaissance et les objectifs cherchés (évolution de l’état des masses d’eau, réduction des émissions) afin de </w:t>
      </w:r>
      <w:r w:rsidR="00235217">
        <w:rPr>
          <w:rFonts w:ascii="Aptos" w:eastAsia="Arial" w:hAnsi="Aptos" w:cs="Segoe UI"/>
          <w:sz w:val="22"/>
          <w:szCs w:val="22"/>
        </w:rPr>
        <w:t xml:space="preserve">faire émerger ou </w:t>
      </w:r>
      <w:r w:rsidR="00B543C8">
        <w:rPr>
          <w:rFonts w:ascii="Aptos" w:eastAsia="Arial" w:hAnsi="Aptos" w:cs="Segoe UI"/>
          <w:sz w:val="22"/>
          <w:szCs w:val="22"/>
        </w:rPr>
        <w:t xml:space="preserve">de </w:t>
      </w:r>
      <w:proofErr w:type="spellStart"/>
      <w:r>
        <w:rPr>
          <w:rFonts w:ascii="Aptos" w:eastAsia="Arial" w:hAnsi="Aptos" w:cs="Segoe UI"/>
          <w:sz w:val="22"/>
          <w:szCs w:val="22"/>
        </w:rPr>
        <w:t>co-construire</w:t>
      </w:r>
      <w:proofErr w:type="spellEnd"/>
      <w:r>
        <w:rPr>
          <w:rFonts w:ascii="Aptos" w:eastAsia="Arial" w:hAnsi="Aptos" w:cs="Segoe UI"/>
          <w:sz w:val="22"/>
          <w:szCs w:val="22"/>
        </w:rPr>
        <w:t xml:space="preserve"> avec eux </w:t>
      </w:r>
      <w:r w:rsidRPr="00BF4411">
        <w:rPr>
          <w:rFonts w:ascii="Aptos" w:eastAsia="Arial" w:hAnsi="Aptos" w:cs="Segoe UI"/>
          <w:sz w:val="22"/>
          <w:szCs w:val="22"/>
        </w:rPr>
        <w:t xml:space="preserve">des plans d’actions opérationnels, </w:t>
      </w:r>
      <w:r w:rsidR="00900E49">
        <w:rPr>
          <w:rFonts w:ascii="Aptos" w:eastAsia="Arial" w:hAnsi="Aptos" w:cs="Segoe UI"/>
          <w:sz w:val="22"/>
          <w:szCs w:val="22"/>
        </w:rPr>
        <w:t xml:space="preserve">définir </w:t>
      </w:r>
      <w:r w:rsidRPr="00BF4411">
        <w:rPr>
          <w:rFonts w:ascii="Aptos" w:eastAsia="Arial" w:hAnsi="Aptos" w:cs="Segoe UI"/>
          <w:sz w:val="22"/>
          <w:szCs w:val="22"/>
        </w:rPr>
        <w:t xml:space="preserve">les conditions de </w:t>
      </w:r>
      <w:r w:rsidR="00B543C8">
        <w:rPr>
          <w:rFonts w:ascii="Aptos" w:eastAsia="Arial" w:hAnsi="Aptos" w:cs="Segoe UI"/>
          <w:sz w:val="22"/>
          <w:szCs w:val="22"/>
        </w:rPr>
        <w:t xml:space="preserve">leur </w:t>
      </w:r>
      <w:r w:rsidRPr="00BF4411">
        <w:rPr>
          <w:rFonts w:ascii="Aptos" w:eastAsia="Arial" w:hAnsi="Aptos" w:cs="Segoe UI"/>
          <w:sz w:val="22"/>
          <w:szCs w:val="22"/>
        </w:rPr>
        <w:t xml:space="preserve">mise en œuvre </w:t>
      </w:r>
      <w:r w:rsidR="00900E49">
        <w:rPr>
          <w:rFonts w:ascii="Aptos" w:eastAsia="Arial" w:hAnsi="Aptos" w:cs="Segoe UI"/>
          <w:sz w:val="22"/>
          <w:szCs w:val="22"/>
        </w:rPr>
        <w:t xml:space="preserve">(pilotage, financement) </w:t>
      </w:r>
      <w:r w:rsidRPr="00BF4411">
        <w:rPr>
          <w:rFonts w:ascii="Aptos" w:eastAsia="Arial" w:hAnsi="Aptos" w:cs="Segoe UI"/>
          <w:sz w:val="22"/>
          <w:szCs w:val="22"/>
        </w:rPr>
        <w:t>et d</w:t>
      </w:r>
      <w:r w:rsidR="00B543C8">
        <w:rPr>
          <w:rFonts w:ascii="Aptos" w:eastAsia="Arial" w:hAnsi="Aptos" w:cs="Segoe UI"/>
          <w:sz w:val="22"/>
          <w:szCs w:val="22"/>
        </w:rPr>
        <w:t xml:space="preserve">e leur </w:t>
      </w:r>
      <w:r w:rsidRPr="00BF4411">
        <w:rPr>
          <w:rFonts w:ascii="Aptos" w:eastAsia="Arial" w:hAnsi="Aptos" w:cs="Segoe UI"/>
          <w:sz w:val="22"/>
          <w:szCs w:val="22"/>
        </w:rPr>
        <w:t>évaluation</w:t>
      </w:r>
      <w:r w:rsidR="00900E49">
        <w:rPr>
          <w:rFonts w:ascii="Aptos" w:eastAsia="Arial" w:hAnsi="Aptos" w:cs="Segoe UI"/>
          <w:sz w:val="22"/>
          <w:szCs w:val="22"/>
        </w:rPr>
        <w:t xml:space="preserve"> (</w:t>
      </w:r>
      <w:r w:rsidR="00900E49" w:rsidRPr="00BF4411">
        <w:rPr>
          <w:rFonts w:ascii="Aptos" w:eastAsia="Arial" w:hAnsi="Aptos" w:cs="Segoe UI"/>
          <w:sz w:val="22"/>
          <w:szCs w:val="22"/>
        </w:rPr>
        <w:t>méthodes de suivi</w:t>
      </w:r>
      <w:r w:rsidR="00900E49">
        <w:rPr>
          <w:rFonts w:ascii="Aptos" w:eastAsia="Arial" w:hAnsi="Aptos" w:cs="Segoe UI"/>
          <w:sz w:val="22"/>
          <w:szCs w:val="22"/>
        </w:rPr>
        <w:t>)</w:t>
      </w:r>
      <w:r w:rsidR="00900E49" w:rsidRPr="00BF4411">
        <w:rPr>
          <w:rFonts w:ascii="Aptos" w:eastAsia="Arial" w:hAnsi="Aptos" w:cs="Segoe UI"/>
          <w:sz w:val="22"/>
          <w:szCs w:val="22"/>
        </w:rPr>
        <w:t>.</w:t>
      </w:r>
    </w:p>
    <w:p w14:paraId="6AA28986" w14:textId="1E287D6C" w:rsidR="00DC1685" w:rsidRDefault="00B62B31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  <w:r>
        <w:rPr>
          <w:rFonts w:ascii="Aptos" w:eastAsia="Arial" w:hAnsi="Aptos" w:cs="Segoe UI"/>
          <w:sz w:val="22"/>
          <w:szCs w:val="22"/>
        </w:rPr>
        <w:t>Il suivra également l’évolution des paramètres déclassants des masses d’eau et accompagnera selon les besoins, les acteurs (</w:t>
      </w:r>
      <w:proofErr w:type="spellStart"/>
      <w:r>
        <w:rPr>
          <w:rFonts w:ascii="Aptos" w:eastAsia="Arial" w:hAnsi="Aptos" w:cs="Segoe UI"/>
          <w:sz w:val="22"/>
          <w:szCs w:val="22"/>
        </w:rPr>
        <w:t>gémapiens</w:t>
      </w:r>
      <w:proofErr w:type="spellEnd"/>
      <w:r>
        <w:rPr>
          <w:rFonts w:ascii="Aptos" w:eastAsia="Arial" w:hAnsi="Aptos" w:cs="Segoe UI"/>
          <w:sz w:val="22"/>
          <w:szCs w:val="22"/>
        </w:rPr>
        <w:t>, collectivités…) dans le déploiement de leurs actions</w:t>
      </w:r>
      <w:r w:rsidR="00235217">
        <w:rPr>
          <w:rFonts w:ascii="Aptos" w:eastAsia="Arial" w:hAnsi="Aptos" w:cs="Segoe UI"/>
          <w:sz w:val="22"/>
          <w:szCs w:val="22"/>
        </w:rPr>
        <w:t xml:space="preserve"> correctrices</w:t>
      </w:r>
      <w:r>
        <w:rPr>
          <w:rFonts w:ascii="Aptos" w:eastAsia="Arial" w:hAnsi="Aptos" w:cs="Segoe UI"/>
          <w:sz w:val="22"/>
          <w:szCs w:val="22"/>
        </w:rPr>
        <w:t xml:space="preserve">. En particulier, sur la base du constat </w:t>
      </w:r>
      <w:proofErr w:type="gramStart"/>
      <w:r>
        <w:rPr>
          <w:rFonts w:ascii="Aptos" w:eastAsia="Arial" w:hAnsi="Aptos" w:cs="Segoe UI"/>
          <w:sz w:val="22"/>
          <w:szCs w:val="22"/>
        </w:rPr>
        <w:t xml:space="preserve">des </w:t>
      </w:r>
      <w:r w:rsidR="00DB39E5">
        <w:rPr>
          <w:rFonts w:ascii="Aptos" w:eastAsia="Arial" w:hAnsi="Aptos" w:cs="Segoe UI"/>
          <w:sz w:val="22"/>
          <w:szCs w:val="22"/>
        </w:rPr>
        <w:t xml:space="preserve"> pollutions</w:t>
      </w:r>
      <w:proofErr w:type="gramEnd"/>
      <w:r w:rsidR="00900E49">
        <w:rPr>
          <w:rFonts w:ascii="Aptos" w:eastAsia="Arial" w:hAnsi="Aptos" w:cs="Segoe UI"/>
          <w:sz w:val="22"/>
          <w:szCs w:val="22"/>
        </w:rPr>
        <w:t xml:space="preserve"> </w:t>
      </w:r>
      <w:r>
        <w:rPr>
          <w:rFonts w:ascii="Aptos" w:eastAsia="Arial" w:hAnsi="Aptos" w:cs="Segoe UI"/>
          <w:sz w:val="22"/>
          <w:szCs w:val="22"/>
        </w:rPr>
        <w:t xml:space="preserve">présentes dans les </w:t>
      </w:r>
      <w:r w:rsidR="00B543C8">
        <w:rPr>
          <w:rFonts w:ascii="Aptos" w:eastAsia="Arial" w:hAnsi="Aptos" w:cs="Segoe UI"/>
          <w:sz w:val="22"/>
          <w:szCs w:val="22"/>
        </w:rPr>
        <w:t xml:space="preserve">masses </w:t>
      </w:r>
      <w:r>
        <w:rPr>
          <w:rFonts w:ascii="Aptos" w:eastAsia="Arial" w:hAnsi="Aptos" w:cs="Segoe UI"/>
          <w:sz w:val="22"/>
          <w:szCs w:val="22"/>
        </w:rPr>
        <w:t>d’eau</w:t>
      </w:r>
      <w:r w:rsidR="00900E49">
        <w:rPr>
          <w:rFonts w:ascii="Aptos" w:eastAsia="Arial" w:hAnsi="Aptos" w:cs="Segoe UI"/>
          <w:sz w:val="22"/>
          <w:szCs w:val="22"/>
        </w:rPr>
        <w:t xml:space="preserve"> du périmètre</w:t>
      </w:r>
      <w:r>
        <w:rPr>
          <w:rFonts w:ascii="Aptos" w:eastAsia="Arial" w:hAnsi="Aptos" w:cs="Segoe UI"/>
          <w:sz w:val="22"/>
          <w:szCs w:val="22"/>
        </w:rPr>
        <w:t>, les objectifs visés par le titulaire seront l’identification de</w:t>
      </w:r>
      <w:r w:rsidR="00900E49">
        <w:rPr>
          <w:rFonts w:ascii="Aptos" w:eastAsia="Arial" w:hAnsi="Aptos" w:cs="Segoe UI"/>
          <w:sz w:val="22"/>
          <w:szCs w:val="22"/>
        </w:rPr>
        <w:t xml:space="preserve"> leur</w:t>
      </w:r>
      <w:r w:rsidR="00DB39E5">
        <w:rPr>
          <w:rFonts w:ascii="Aptos" w:eastAsia="Arial" w:hAnsi="Aptos" w:cs="Segoe UI"/>
          <w:sz w:val="22"/>
          <w:szCs w:val="22"/>
        </w:rPr>
        <w:t>s</w:t>
      </w:r>
      <w:r w:rsidR="00900E49">
        <w:rPr>
          <w:rFonts w:ascii="Aptos" w:eastAsia="Arial" w:hAnsi="Aptos" w:cs="Segoe UI"/>
          <w:sz w:val="22"/>
          <w:szCs w:val="22"/>
        </w:rPr>
        <w:t xml:space="preserve"> origine</w:t>
      </w:r>
      <w:r w:rsidR="00DB39E5">
        <w:rPr>
          <w:rFonts w:ascii="Aptos" w:eastAsia="Arial" w:hAnsi="Aptos" w:cs="Segoe UI"/>
          <w:sz w:val="22"/>
          <w:szCs w:val="22"/>
        </w:rPr>
        <w:t>s</w:t>
      </w:r>
      <w:r w:rsidR="00235217">
        <w:rPr>
          <w:rFonts w:ascii="Aptos" w:eastAsia="Arial" w:hAnsi="Aptos" w:cs="Segoe UI"/>
          <w:sz w:val="22"/>
          <w:szCs w:val="22"/>
        </w:rPr>
        <w:t xml:space="preserve"> (émetteurs, </w:t>
      </w:r>
      <w:r w:rsidR="00235217" w:rsidRPr="00BF4411">
        <w:rPr>
          <w:rFonts w:ascii="Aptos" w:hAnsi="Aptos" w:cs="Segoe UI"/>
          <w:sz w:val="22"/>
          <w:szCs w:val="22"/>
        </w:rPr>
        <w:t>gamme de substances</w:t>
      </w:r>
      <w:r w:rsidR="00235217">
        <w:rPr>
          <w:rFonts w:ascii="Aptos" w:hAnsi="Aptos" w:cs="Segoe UI"/>
          <w:sz w:val="22"/>
          <w:szCs w:val="22"/>
        </w:rPr>
        <w:t>…</w:t>
      </w:r>
      <w:r w:rsidR="00235217">
        <w:rPr>
          <w:rFonts w:ascii="Aptos" w:eastAsia="Arial" w:hAnsi="Aptos" w:cs="Segoe UI"/>
          <w:sz w:val="22"/>
          <w:szCs w:val="22"/>
        </w:rPr>
        <w:t>)</w:t>
      </w:r>
      <w:r>
        <w:rPr>
          <w:rFonts w:ascii="Aptos" w:eastAsia="Arial" w:hAnsi="Aptos" w:cs="Segoe UI"/>
          <w:sz w:val="22"/>
          <w:szCs w:val="22"/>
        </w:rPr>
        <w:t>, leur réduction à la sourc</w:t>
      </w:r>
      <w:r w:rsidR="00235217">
        <w:rPr>
          <w:rFonts w:ascii="Aptos" w:eastAsia="Arial" w:hAnsi="Aptos" w:cs="Segoe UI"/>
          <w:sz w:val="22"/>
          <w:szCs w:val="22"/>
        </w:rPr>
        <w:t>e</w:t>
      </w:r>
      <w:r w:rsidR="003C6809">
        <w:rPr>
          <w:rFonts w:ascii="Aptos" w:eastAsia="Arial" w:hAnsi="Aptos" w:cs="Segoe UI"/>
          <w:sz w:val="22"/>
          <w:szCs w:val="22"/>
        </w:rPr>
        <w:t>, la caractérisation de l’impact sur les milieux.</w:t>
      </w:r>
      <w:r w:rsidR="00B543C8">
        <w:rPr>
          <w:rFonts w:ascii="Aptos" w:eastAsia="Arial" w:hAnsi="Aptos" w:cs="Segoe UI"/>
          <w:sz w:val="22"/>
          <w:szCs w:val="22"/>
        </w:rPr>
        <w:t xml:space="preserve"> Il poursuivra également les</w:t>
      </w:r>
      <w:r w:rsidR="00695D83" w:rsidRPr="00BF4411">
        <w:rPr>
          <w:rFonts w:ascii="Aptos" w:eastAsia="Arial" w:hAnsi="Aptos" w:cs="Segoe UI"/>
          <w:sz w:val="22"/>
          <w:szCs w:val="22"/>
        </w:rPr>
        <w:t xml:space="preserve"> 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actions </w:t>
      </w:r>
      <w:r w:rsidR="00900E49">
        <w:rPr>
          <w:rFonts w:ascii="Aptos" w:eastAsia="Arial" w:hAnsi="Aptos" w:cs="Segoe UI"/>
          <w:sz w:val="22"/>
          <w:szCs w:val="22"/>
        </w:rPr>
        <w:t>déjà engagées par l</w:t>
      </w:r>
      <w:r w:rsidR="00B543C8">
        <w:rPr>
          <w:rFonts w:ascii="Aptos" w:eastAsia="Arial" w:hAnsi="Aptos" w:cs="Segoe UI"/>
          <w:sz w:val="22"/>
          <w:szCs w:val="22"/>
        </w:rPr>
        <w:t>e</w:t>
      </w:r>
      <w:r w:rsidR="00900E49">
        <w:rPr>
          <w:rFonts w:ascii="Aptos" w:eastAsia="Arial" w:hAnsi="Aptos" w:cs="Segoe UI"/>
          <w:sz w:val="22"/>
          <w:szCs w:val="22"/>
        </w:rPr>
        <w:t xml:space="preserve"> SMIDDEST 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sur </w:t>
      </w:r>
      <w:r w:rsidR="00B543C8">
        <w:rPr>
          <w:rFonts w:ascii="Aptos" w:eastAsia="Arial" w:hAnsi="Aptos" w:cs="Segoe UI"/>
          <w:sz w:val="22"/>
          <w:szCs w:val="22"/>
        </w:rPr>
        <w:t xml:space="preserve">la sensibilisation des usagers aux </w:t>
      </w:r>
      <w:r w:rsidR="00942BB4" w:rsidRPr="00BF4411">
        <w:rPr>
          <w:rFonts w:ascii="Aptos" w:eastAsia="Arial" w:hAnsi="Aptos" w:cs="Segoe UI"/>
          <w:sz w:val="22"/>
          <w:szCs w:val="22"/>
        </w:rPr>
        <w:t>changement</w:t>
      </w:r>
      <w:r w:rsidR="00695D83" w:rsidRPr="00BF4411">
        <w:rPr>
          <w:rFonts w:ascii="Aptos" w:eastAsia="Arial" w:hAnsi="Aptos" w:cs="Segoe UI"/>
          <w:sz w:val="22"/>
          <w:szCs w:val="22"/>
        </w:rPr>
        <w:t>s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 de pratiques</w:t>
      </w:r>
      <w:r w:rsidR="00695D83" w:rsidRPr="00BF4411">
        <w:rPr>
          <w:rFonts w:ascii="Aptos" w:eastAsia="Arial" w:hAnsi="Aptos" w:cs="Segoe UI"/>
          <w:sz w:val="22"/>
          <w:szCs w:val="22"/>
        </w:rPr>
        <w:t xml:space="preserve">. </w:t>
      </w:r>
    </w:p>
    <w:p w14:paraId="341D1411" w14:textId="17952521" w:rsidR="00CD7CC0" w:rsidRPr="00BF4411" w:rsidRDefault="00B62B31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 xml:space="preserve">Les thématiques traitées concerneront </w:t>
      </w:r>
      <w:r w:rsidR="000E57B9">
        <w:rPr>
          <w:rFonts w:ascii="Aptos" w:eastAsia="Arial" w:hAnsi="Aptos" w:cs="Segoe UI"/>
          <w:sz w:val="22"/>
          <w:szCs w:val="22"/>
        </w:rPr>
        <w:t xml:space="preserve">divers </w:t>
      </w:r>
      <w:r w:rsidRPr="00BF4411">
        <w:rPr>
          <w:rFonts w:ascii="Aptos" w:eastAsia="Arial" w:hAnsi="Aptos" w:cs="Segoe UI"/>
          <w:sz w:val="22"/>
          <w:szCs w:val="22"/>
        </w:rPr>
        <w:t>usages notamment les eaux urbaines (eaux usées, eaux pluviales) et l’agriculture</w:t>
      </w:r>
      <w:r w:rsidR="00900E49">
        <w:rPr>
          <w:rFonts w:ascii="Aptos" w:eastAsia="Arial" w:hAnsi="Aptos" w:cs="Segoe UI"/>
          <w:sz w:val="22"/>
          <w:szCs w:val="22"/>
        </w:rPr>
        <w:t xml:space="preserve">. </w:t>
      </w:r>
      <w:r w:rsidR="000E57B9">
        <w:rPr>
          <w:rFonts w:ascii="Aptos" w:eastAsia="Arial" w:hAnsi="Aptos" w:cs="Segoe UI"/>
          <w:sz w:val="22"/>
          <w:szCs w:val="22"/>
        </w:rPr>
        <w:t>Dans ce cadre, l</w:t>
      </w:r>
      <w:r w:rsidR="00F42165" w:rsidRPr="00BF4411">
        <w:rPr>
          <w:rFonts w:ascii="Aptos" w:eastAsia="Arial" w:hAnsi="Aptos" w:cs="Segoe UI"/>
          <w:sz w:val="22"/>
          <w:szCs w:val="22"/>
        </w:rPr>
        <w:t xml:space="preserve">e titulaire </w:t>
      </w:r>
      <w:proofErr w:type="gramStart"/>
      <w:r w:rsidR="00F42165" w:rsidRPr="00BF4411">
        <w:rPr>
          <w:rFonts w:ascii="Aptos" w:eastAsia="Arial" w:hAnsi="Aptos" w:cs="Segoe UI"/>
          <w:sz w:val="22"/>
          <w:szCs w:val="22"/>
        </w:rPr>
        <w:t>pourra  être</w:t>
      </w:r>
      <w:proofErr w:type="gramEnd"/>
      <w:r w:rsidR="00F42165" w:rsidRPr="00BF4411">
        <w:rPr>
          <w:rFonts w:ascii="Aptos" w:eastAsia="Arial" w:hAnsi="Aptos" w:cs="Segoe UI"/>
          <w:sz w:val="22"/>
          <w:szCs w:val="22"/>
        </w:rPr>
        <w:t xml:space="preserve"> amené à partager </w:t>
      </w:r>
      <w:r w:rsidR="00235217">
        <w:rPr>
          <w:rFonts w:ascii="Aptos" w:eastAsia="Arial" w:hAnsi="Aptos" w:cs="Segoe UI"/>
          <w:sz w:val="22"/>
          <w:szCs w:val="22"/>
        </w:rPr>
        <w:t>d</w:t>
      </w:r>
      <w:r w:rsidR="00900E49">
        <w:rPr>
          <w:rFonts w:ascii="Aptos" w:eastAsia="Arial" w:hAnsi="Aptos" w:cs="Segoe UI"/>
          <w:sz w:val="22"/>
          <w:szCs w:val="22"/>
        </w:rPr>
        <w:t xml:space="preserve">es réflexions méthodologiques </w:t>
      </w:r>
      <w:r w:rsidR="00F42165" w:rsidRPr="00BF4411">
        <w:rPr>
          <w:rFonts w:ascii="Aptos" w:eastAsia="Arial" w:hAnsi="Aptos" w:cs="Segoe UI"/>
          <w:sz w:val="22"/>
          <w:szCs w:val="22"/>
        </w:rPr>
        <w:t xml:space="preserve">avec le monde universitaire </w:t>
      </w:r>
      <w:r w:rsidR="00235217">
        <w:rPr>
          <w:rFonts w:ascii="Aptos" w:eastAsia="Arial" w:hAnsi="Aptos" w:cs="Segoe UI"/>
          <w:sz w:val="22"/>
          <w:szCs w:val="22"/>
        </w:rPr>
        <w:t>afin de mieux orienter son action.</w:t>
      </w:r>
    </w:p>
    <w:p w14:paraId="4E7C605C" w14:textId="473B4FC1" w:rsidR="00CD7CC0" w:rsidRPr="00BF4411" w:rsidRDefault="00440A59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Le titulaire devra également s’impliquer</w:t>
      </w:r>
      <w:r w:rsidR="00BF4411" w:rsidRPr="00BF4411">
        <w:rPr>
          <w:rFonts w:ascii="Aptos" w:eastAsia="Arial" w:hAnsi="Aptos" w:cs="Segoe UI"/>
          <w:sz w:val="22"/>
          <w:szCs w:val="22"/>
        </w:rPr>
        <w:t xml:space="preserve">, aux côtés des autres membres de l’équipe du SMIDDEST, </w:t>
      </w:r>
      <w:r w:rsidRPr="00BF4411">
        <w:rPr>
          <w:rFonts w:ascii="Aptos" w:eastAsia="Arial" w:hAnsi="Aptos" w:cs="Segoe UI"/>
          <w:sz w:val="22"/>
          <w:szCs w:val="22"/>
        </w:rPr>
        <w:t>dans la démarche de révision du SAGE, en contribuant à la validation du diagnostic ainsi qu’à la co-construction de propositions d’orientations en ce qui concerne l’état des masses d’eau</w:t>
      </w:r>
      <w:r w:rsidR="00BF4411" w:rsidRPr="00BF4411">
        <w:rPr>
          <w:rFonts w:ascii="Aptos" w:eastAsia="Arial" w:hAnsi="Aptos" w:cs="Segoe UI"/>
          <w:sz w:val="22"/>
          <w:szCs w:val="22"/>
        </w:rPr>
        <w:t>.</w:t>
      </w:r>
      <w:r w:rsidR="000E57B9">
        <w:rPr>
          <w:rFonts w:ascii="Aptos" w:eastAsia="Arial" w:hAnsi="Aptos" w:cs="Segoe UI"/>
          <w:sz w:val="22"/>
          <w:szCs w:val="22"/>
        </w:rPr>
        <w:t xml:space="preserve"> </w:t>
      </w:r>
    </w:p>
    <w:p w14:paraId="6201F1C4" w14:textId="77777777" w:rsidR="003C6809" w:rsidRDefault="003C6809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</w:p>
    <w:p w14:paraId="4A66E2F7" w14:textId="77777777" w:rsidR="00BF3280" w:rsidRPr="00BF4411" w:rsidRDefault="00BF3280" w:rsidP="000F1524">
      <w:pPr>
        <w:spacing w:after="120"/>
        <w:jc w:val="both"/>
        <w:rPr>
          <w:rFonts w:ascii="Aptos" w:eastAsia="Arial" w:hAnsi="Aptos" w:cs="Segoe UI"/>
          <w:sz w:val="22"/>
          <w:szCs w:val="22"/>
        </w:rPr>
      </w:pPr>
    </w:p>
    <w:p w14:paraId="428A5094" w14:textId="2DBD628C" w:rsidR="00F42165" w:rsidRPr="00BF4411" w:rsidRDefault="00630FF9" w:rsidP="00BF4411">
      <w:pPr>
        <w:pStyle w:val="Paragraphedeliste"/>
        <w:numPr>
          <w:ilvl w:val="0"/>
          <w:numId w:val="41"/>
        </w:numPr>
        <w:spacing w:after="120"/>
        <w:jc w:val="both"/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</w:pPr>
      <w:r>
        <w:rPr>
          <w:rFonts w:ascii="Aptos" w:eastAsia="Arial" w:hAnsi="Aptos" w:cs="Segoe UI"/>
          <w:color w:val="31849B" w:themeColor="accent5" w:themeShade="BF"/>
          <w:sz w:val="22"/>
          <w:szCs w:val="22"/>
        </w:rPr>
        <w:lastRenderedPageBreak/>
        <w:t>–</w:t>
      </w:r>
      <w:r w:rsidR="00BF4411">
        <w:rPr>
          <w:rFonts w:ascii="Aptos" w:eastAsia="Arial" w:hAnsi="Aptos" w:cs="Segoe UI"/>
          <w:color w:val="31849B" w:themeColor="accent5" w:themeShade="BF"/>
          <w:sz w:val="22"/>
          <w:szCs w:val="22"/>
        </w:rPr>
        <w:t xml:space="preserve"> </w:t>
      </w:r>
      <w:r w:rsidRPr="00AC6772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Contribution à la rédaction d’avis </w:t>
      </w:r>
      <w:r w:rsidRPr="00AC6772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 xml:space="preserve">sur des dossiers d’autorisation environnementale et les documents </w:t>
      </w:r>
      <w:r w:rsidR="00235217" w:rsidRPr="00AC6772">
        <w:rPr>
          <w:rFonts w:ascii="Aptos" w:eastAsia="Arial" w:hAnsi="Aptos" w:cs="Segoe UI"/>
          <w:b/>
          <w:bCs/>
          <w:color w:val="31849B" w:themeColor="accent5" w:themeShade="BF"/>
          <w:sz w:val="22"/>
          <w:szCs w:val="22"/>
        </w:rPr>
        <w:t>d’urbanisme</w:t>
      </w:r>
    </w:p>
    <w:p w14:paraId="2EBD2EF1" w14:textId="4EAF3404" w:rsidR="003C6809" w:rsidRDefault="00A44E8A" w:rsidP="00A44E8A">
      <w:pPr>
        <w:jc w:val="both"/>
        <w:rPr>
          <w:rFonts w:ascii="Aptos" w:eastAsia="Arial" w:hAnsi="Aptos" w:cs="Segoe UI"/>
          <w:color w:val="000000" w:themeColor="text1"/>
          <w:sz w:val="22"/>
          <w:szCs w:val="22"/>
        </w:rPr>
      </w:pPr>
      <w:r>
        <w:rPr>
          <w:rFonts w:ascii="Aptos" w:eastAsia="Arial" w:hAnsi="Aptos" w:cs="Segoe UI"/>
          <w:sz w:val="22"/>
          <w:szCs w:val="22"/>
        </w:rPr>
        <w:t>Sous la coordination de la chargée de mission qui pilote les réponses aux saisines de l’Etat, l</w:t>
      </w:r>
      <w:r w:rsidR="00BF4411">
        <w:rPr>
          <w:rFonts w:ascii="Aptos" w:eastAsia="Arial" w:hAnsi="Aptos" w:cs="Segoe UI"/>
          <w:sz w:val="22"/>
          <w:szCs w:val="22"/>
        </w:rPr>
        <w:t xml:space="preserve">e titulaire participera également </w:t>
      </w:r>
      <w:r w:rsidR="00BF4411" w:rsidRPr="00BF4411">
        <w:rPr>
          <w:rFonts w:ascii="Aptos" w:eastAsia="Arial" w:hAnsi="Aptos" w:cs="Segoe UI"/>
          <w:color w:val="000000" w:themeColor="text1"/>
          <w:sz w:val="22"/>
          <w:szCs w:val="22"/>
        </w:rPr>
        <w:t xml:space="preserve">à </w:t>
      </w:r>
      <w:r w:rsidR="003C6809" w:rsidRPr="00AC6772">
        <w:rPr>
          <w:rFonts w:ascii="Aptos" w:hAnsi="Aptos"/>
          <w:sz w:val="22"/>
          <w:szCs w:val="22"/>
        </w:rPr>
        <w:t>l’analyse</w:t>
      </w:r>
      <w:r w:rsidR="000E57B9">
        <w:rPr>
          <w:rFonts w:ascii="Aptos" w:hAnsi="Aptos"/>
          <w:sz w:val="22"/>
          <w:szCs w:val="22"/>
        </w:rPr>
        <w:t xml:space="preserve"> </w:t>
      </w:r>
      <w:r w:rsidR="003C6809" w:rsidRPr="00AC6772">
        <w:rPr>
          <w:rFonts w:ascii="Aptos" w:hAnsi="Aptos"/>
          <w:sz w:val="22"/>
          <w:szCs w:val="22"/>
        </w:rPr>
        <w:t xml:space="preserve">et </w:t>
      </w:r>
      <w:r>
        <w:rPr>
          <w:rFonts w:ascii="Aptos" w:hAnsi="Aptos"/>
          <w:sz w:val="22"/>
          <w:szCs w:val="22"/>
        </w:rPr>
        <w:t xml:space="preserve">à </w:t>
      </w:r>
      <w:r w:rsidR="003C6809" w:rsidRPr="00AC6772">
        <w:rPr>
          <w:rFonts w:ascii="Aptos" w:hAnsi="Aptos"/>
          <w:sz w:val="22"/>
          <w:szCs w:val="22"/>
        </w:rPr>
        <w:t xml:space="preserve">l’évaluation de dossiers </w:t>
      </w:r>
      <w:r>
        <w:rPr>
          <w:rFonts w:ascii="Aptos" w:hAnsi="Aptos"/>
          <w:sz w:val="22"/>
          <w:szCs w:val="22"/>
        </w:rPr>
        <w:t>d’</w:t>
      </w:r>
      <w:r w:rsidR="003C6809" w:rsidRPr="00AC6772">
        <w:rPr>
          <w:rFonts w:ascii="Aptos" w:hAnsi="Aptos"/>
          <w:sz w:val="22"/>
          <w:szCs w:val="22"/>
        </w:rPr>
        <w:t xml:space="preserve">autorisations environnementales et </w:t>
      </w:r>
      <w:r>
        <w:rPr>
          <w:rFonts w:ascii="Aptos" w:hAnsi="Aptos"/>
          <w:sz w:val="22"/>
          <w:szCs w:val="22"/>
        </w:rPr>
        <w:t xml:space="preserve">de documents </w:t>
      </w:r>
      <w:r w:rsidR="003C6809" w:rsidRPr="00AC6772">
        <w:rPr>
          <w:rFonts w:ascii="Aptos" w:hAnsi="Aptos"/>
          <w:sz w:val="22"/>
          <w:szCs w:val="22"/>
        </w:rPr>
        <w:t>d’urbanisme. Il examine</w:t>
      </w:r>
      <w:r>
        <w:rPr>
          <w:rFonts w:ascii="Aptos" w:hAnsi="Aptos"/>
          <w:sz w:val="22"/>
          <w:szCs w:val="22"/>
        </w:rPr>
        <w:t>ra</w:t>
      </w:r>
      <w:r w:rsidR="003C6809" w:rsidRPr="00AC6772">
        <w:rPr>
          <w:rFonts w:ascii="Aptos" w:hAnsi="Aptos"/>
          <w:sz w:val="22"/>
          <w:szCs w:val="22"/>
        </w:rPr>
        <w:t xml:space="preserve"> la conformité des projets au regard des réglementations en vigueur, </w:t>
      </w:r>
      <w:r>
        <w:rPr>
          <w:rFonts w:ascii="Aptos" w:hAnsi="Aptos"/>
          <w:sz w:val="22"/>
          <w:szCs w:val="22"/>
        </w:rPr>
        <w:t xml:space="preserve">des enjeux du SAGE, </w:t>
      </w:r>
      <w:r w:rsidR="003C6809" w:rsidRPr="00AC6772">
        <w:rPr>
          <w:rFonts w:ascii="Aptos" w:hAnsi="Aptos"/>
          <w:sz w:val="22"/>
          <w:szCs w:val="22"/>
        </w:rPr>
        <w:t>identifie</w:t>
      </w:r>
      <w:r>
        <w:rPr>
          <w:rFonts w:ascii="Aptos" w:hAnsi="Aptos"/>
          <w:sz w:val="22"/>
          <w:szCs w:val="22"/>
        </w:rPr>
        <w:t>ra</w:t>
      </w:r>
      <w:r w:rsidR="003C6809" w:rsidRPr="00AC6772">
        <w:rPr>
          <w:rFonts w:ascii="Aptos" w:hAnsi="Aptos"/>
          <w:sz w:val="22"/>
          <w:szCs w:val="22"/>
        </w:rPr>
        <w:t xml:space="preserve"> les enjeux </w:t>
      </w:r>
      <w:proofErr w:type="gramStart"/>
      <w:r w:rsidR="003C6809" w:rsidRPr="00AC6772">
        <w:rPr>
          <w:rFonts w:ascii="Aptos" w:hAnsi="Aptos"/>
          <w:sz w:val="22"/>
          <w:szCs w:val="22"/>
        </w:rPr>
        <w:t xml:space="preserve">techniques, </w:t>
      </w:r>
      <w:r w:rsidR="00BF3280">
        <w:rPr>
          <w:rFonts w:ascii="Aptos" w:hAnsi="Aptos"/>
          <w:sz w:val="22"/>
          <w:szCs w:val="22"/>
        </w:rPr>
        <w:t xml:space="preserve"> règlementaires</w:t>
      </w:r>
      <w:proofErr w:type="gramEnd"/>
      <w:r w:rsidR="003C6809" w:rsidRPr="00AC6772">
        <w:rPr>
          <w:rFonts w:ascii="Aptos" w:hAnsi="Aptos"/>
          <w:sz w:val="22"/>
          <w:szCs w:val="22"/>
        </w:rPr>
        <w:t xml:space="preserve"> et environnementaux</w:t>
      </w:r>
      <w:r w:rsidRPr="00A44E8A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au regard des </w:t>
      </w:r>
      <w:r>
        <w:rPr>
          <w:rFonts w:ascii="Aptos" w:hAnsi="Aptos"/>
          <w:sz w:val="22"/>
          <w:szCs w:val="22"/>
        </w:rPr>
        <w:t>volets qualité et traitement des eaux</w:t>
      </w:r>
      <w:r>
        <w:rPr>
          <w:rFonts w:ascii="Aptos" w:hAnsi="Aptos"/>
          <w:sz w:val="22"/>
          <w:szCs w:val="22"/>
        </w:rPr>
        <w:t>.</w:t>
      </w:r>
      <w:r w:rsidRPr="00A44E8A">
        <w:rPr>
          <w:rFonts w:ascii="Aptos" w:hAnsi="Aptos"/>
          <w:sz w:val="22"/>
          <w:szCs w:val="22"/>
        </w:rPr>
        <w:t xml:space="preserve"> </w:t>
      </w:r>
      <w:r w:rsidRPr="00427A5D">
        <w:rPr>
          <w:rFonts w:ascii="Aptos" w:hAnsi="Aptos"/>
          <w:sz w:val="22"/>
          <w:szCs w:val="22"/>
        </w:rPr>
        <w:t xml:space="preserve">Il </w:t>
      </w:r>
      <w:r>
        <w:rPr>
          <w:rFonts w:ascii="Aptos" w:hAnsi="Aptos"/>
          <w:sz w:val="22"/>
          <w:szCs w:val="22"/>
        </w:rPr>
        <w:t xml:space="preserve">participera aux réunions éventuelles </w:t>
      </w:r>
      <w:r w:rsidRPr="00427A5D">
        <w:rPr>
          <w:rFonts w:ascii="Aptos" w:hAnsi="Aptos"/>
          <w:sz w:val="22"/>
          <w:szCs w:val="22"/>
        </w:rPr>
        <w:t>avec les différents acteurs concernés (services in</w:t>
      </w:r>
      <w:r>
        <w:rPr>
          <w:rFonts w:ascii="Aptos" w:hAnsi="Aptos"/>
          <w:sz w:val="22"/>
          <w:szCs w:val="22"/>
        </w:rPr>
        <w:t>structeurs</w:t>
      </w:r>
      <w:r w:rsidRPr="00427A5D">
        <w:rPr>
          <w:rFonts w:ascii="Aptos" w:hAnsi="Aptos"/>
          <w:sz w:val="22"/>
          <w:szCs w:val="22"/>
        </w:rPr>
        <w:t>, partenaires institutionnels, porteurs de projets</w:t>
      </w:r>
      <w:r>
        <w:rPr>
          <w:rFonts w:ascii="Aptos" w:hAnsi="Aptos"/>
          <w:sz w:val="22"/>
          <w:szCs w:val="22"/>
        </w:rPr>
        <w:t xml:space="preserve">) </w:t>
      </w:r>
      <w:r w:rsidR="000E57B9">
        <w:rPr>
          <w:rFonts w:ascii="Aptos" w:hAnsi="Aptos"/>
          <w:sz w:val="22"/>
          <w:szCs w:val="22"/>
        </w:rPr>
        <w:t xml:space="preserve">et </w:t>
      </w:r>
      <w:r>
        <w:rPr>
          <w:rFonts w:ascii="Aptos" w:hAnsi="Aptos"/>
          <w:sz w:val="22"/>
          <w:szCs w:val="22"/>
        </w:rPr>
        <w:t xml:space="preserve">contribuera à </w:t>
      </w:r>
      <w:r w:rsidR="003C6809" w:rsidRPr="00AC6772">
        <w:rPr>
          <w:rFonts w:ascii="Aptos" w:hAnsi="Aptos"/>
          <w:sz w:val="22"/>
          <w:szCs w:val="22"/>
        </w:rPr>
        <w:t>formule</w:t>
      </w:r>
      <w:r>
        <w:rPr>
          <w:rFonts w:ascii="Aptos" w:hAnsi="Aptos"/>
          <w:sz w:val="22"/>
          <w:szCs w:val="22"/>
        </w:rPr>
        <w:t>r</w:t>
      </w:r>
      <w:r w:rsidR="003C6809" w:rsidRPr="00AC6772">
        <w:rPr>
          <w:rFonts w:ascii="Aptos" w:hAnsi="Aptos"/>
          <w:sz w:val="22"/>
          <w:szCs w:val="22"/>
        </w:rPr>
        <w:t xml:space="preserve"> </w:t>
      </w:r>
      <w:r w:rsidR="000E57B9">
        <w:rPr>
          <w:rFonts w:ascii="Aptos" w:hAnsi="Aptos"/>
          <w:sz w:val="22"/>
          <w:szCs w:val="22"/>
        </w:rPr>
        <w:t>d</w:t>
      </w:r>
      <w:r w:rsidR="003C6809" w:rsidRPr="00AC6772">
        <w:rPr>
          <w:rFonts w:ascii="Aptos" w:hAnsi="Aptos"/>
          <w:sz w:val="22"/>
          <w:szCs w:val="22"/>
        </w:rPr>
        <w:t xml:space="preserve">es avis motivés à destination des autorités </w:t>
      </w:r>
      <w:r>
        <w:rPr>
          <w:rFonts w:ascii="Aptos" w:hAnsi="Aptos"/>
          <w:sz w:val="22"/>
          <w:szCs w:val="22"/>
        </w:rPr>
        <w:t>décisionnaires</w:t>
      </w:r>
      <w:r w:rsidR="003C6809" w:rsidRPr="00AC6772">
        <w:rPr>
          <w:rFonts w:ascii="Aptos" w:hAnsi="Aptos"/>
          <w:sz w:val="22"/>
          <w:szCs w:val="22"/>
        </w:rPr>
        <w:t>.</w:t>
      </w:r>
    </w:p>
    <w:p w14:paraId="511660E1" w14:textId="77777777" w:rsidR="00235217" w:rsidRPr="00BF4411" w:rsidRDefault="00235217" w:rsidP="007874CB">
      <w:pPr>
        <w:jc w:val="both"/>
        <w:rPr>
          <w:rFonts w:ascii="Aptos" w:eastAsia="Arial" w:hAnsi="Aptos" w:cs="Segoe UI"/>
          <w:sz w:val="22"/>
          <w:szCs w:val="22"/>
        </w:rPr>
      </w:pPr>
    </w:p>
    <w:p w14:paraId="68447B4A" w14:textId="77777777" w:rsidR="00EF7B67" w:rsidRPr="00BF4411" w:rsidRDefault="00F42165" w:rsidP="00F7094F">
      <w:pPr>
        <w:spacing w:after="120"/>
        <w:jc w:val="both"/>
        <w:rPr>
          <w:rFonts w:ascii="Aptos" w:eastAsia="Arial" w:hAnsi="Aptos" w:cs="Segoe UI"/>
          <w:sz w:val="22"/>
          <w:szCs w:val="22"/>
          <w:u w:val="single"/>
        </w:rPr>
      </w:pPr>
      <w:r w:rsidRPr="00BF4411">
        <w:rPr>
          <w:rFonts w:ascii="Aptos" w:eastAsia="Arial" w:hAnsi="Aptos" w:cs="Segoe UI"/>
          <w:sz w:val="22"/>
          <w:szCs w:val="22"/>
          <w:u w:val="single"/>
        </w:rPr>
        <w:t xml:space="preserve">Pour l’ensemble de ses missions, le </w:t>
      </w:r>
      <w:r w:rsidR="00942BB4" w:rsidRPr="00BF4411">
        <w:rPr>
          <w:rFonts w:ascii="Aptos" w:eastAsia="Arial" w:hAnsi="Aptos" w:cs="Segoe UI"/>
          <w:sz w:val="22"/>
          <w:szCs w:val="22"/>
          <w:u w:val="single"/>
        </w:rPr>
        <w:t>titulaire</w:t>
      </w:r>
      <w:r w:rsidR="00EF7B67" w:rsidRPr="00BF4411">
        <w:rPr>
          <w:rFonts w:ascii="Aptos" w:eastAsia="Arial" w:hAnsi="Aptos" w:cs="Segoe UI"/>
          <w:sz w:val="22"/>
          <w:szCs w:val="22"/>
          <w:u w:val="single"/>
        </w:rPr>
        <w:t> :</w:t>
      </w:r>
    </w:p>
    <w:p w14:paraId="5C3B9E06" w14:textId="263AA5B8" w:rsidR="00942BB4" w:rsidRPr="00BF4411" w:rsidRDefault="00F42165" w:rsidP="00BF3280">
      <w:pPr>
        <w:pStyle w:val="Paragraphedeliste"/>
        <w:numPr>
          <w:ilvl w:val="0"/>
          <w:numId w:val="30"/>
        </w:numPr>
        <w:ind w:left="714" w:hanging="357"/>
        <w:contextualSpacing w:val="0"/>
        <w:jc w:val="both"/>
        <w:rPr>
          <w:rFonts w:ascii="Aptos" w:eastAsia="Arial" w:hAnsi="Aptos" w:cs="Segoe UI"/>
          <w:sz w:val="22"/>
          <w:szCs w:val="22"/>
        </w:rPr>
      </w:pPr>
      <w:proofErr w:type="gramStart"/>
      <w:r w:rsidRPr="00BF4411">
        <w:rPr>
          <w:rFonts w:ascii="Aptos" w:eastAsia="Arial" w:hAnsi="Aptos" w:cs="Segoe UI"/>
          <w:sz w:val="22"/>
          <w:szCs w:val="22"/>
        </w:rPr>
        <w:t>devra</w:t>
      </w:r>
      <w:proofErr w:type="gramEnd"/>
      <w:r w:rsidRPr="00BF4411">
        <w:rPr>
          <w:rFonts w:ascii="Aptos" w:eastAsia="Arial" w:hAnsi="Aptos" w:cs="Segoe UI"/>
          <w:sz w:val="22"/>
          <w:szCs w:val="22"/>
        </w:rPr>
        <w:t xml:space="preserve"> assurer </w:t>
      </w:r>
      <w:r w:rsidR="009E2B90" w:rsidRPr="00BF4411">
        <w:rPr>
          <w:rFonts w:ascii="Aptos" w:eastAsia="Arial" w:hAnsi="Aptos" w:cs="Segoe UI"/>
          <w:sz w:val="22"/>
          <w:szCs w:val="22"/>
        </w:rPr>
        <w:t xml:space="preserve">des </w:t>
      </w:r>
      <w:proofErr w:type="spellStart"/>
      <w:r w:rsidR="00942BB4" w:rsidRPr="00BF4411">
        <w:rPr>
          <w:rFonts w:ascii="Aptos" w:eastAsia="Arial" w:hAnsi="Aptos" w:cs="Segoe UI"/>
          <w:sz w:val="22"/>
          <w:szCs w:val="22"/>
        </w:rPr>
        <w:t>reportings</w:t>
      </w:r>
      <w:proofErr w:type="spellEnd"/>
      <w:r w:rsidR="009E2B90" w:rsidRPr="00BF4411">
        <w:rPr>
          <w:rFonts w:ascii="Aptos" w:eastAsia="Arial" w:hAnsi="Aptos" w:cs="Segoe UI"/>
          <w:sz w:val="22"/>
          <w:szCs w:val="22"/>
        </w:rPr>
        <w:t xml:space="preserve"> destinés</w:t>
      </w:r>
      <w:r w:rsidR="00942BB4" w:rsidRPr="00BF4411">
        <w:rPr>
          <w:rFonts w:ascii="Aptos" w:eastAsia="Arial" w:hAnsi="Aptos" w:cs="Segoe UI"/>
          <w:sz w:val="22"/>
          <w:szCs w:val="22"/>
        </w:rPr>
        <w:t> :</w:t>
      </w:r>
    </w:p>
    <w:p w14:paraId="1AB34638" w14:textId="52C39819" w:rsidR="00942BB4" w:rsidRPr="00BF4411" w:rsidRDefault="009E2B90" w:rsidP="00EF7B67">
      <w:pPr>
        <w:pStyle w:val="Paragraphedeliste"/>
        <w:numPr>
          <w:ilvl w:val="0"/>
          <w:numId w:val="31"/>
        </w:numPr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Au d</w:t>
      </w:r>
      <w:r w:rsidR="00F42165" w:rsidRPr="00BF4411">
        <w:rPr>
          <w:rFonts w:ascii="Aptos" w:eastAsia="Arial" w:hAnsi="Aptos" w:cs="Segoe UI"/>
          <w:sz w:val="22"/>
          <w:szCs w:val="22"/>
        </w:rPr>
        <w:t>i</w:t>
      </w:r>
      <w:r w:rsidR="00942BB4" w:rsidRPr="00BF4411">
        <w:rPr>
          <w:rFonts w:ascii="Aptos" w:eastAsia="Arial" w:hAnsi="Aptos" w:cs="Segoe UI"/>
          <w:sz w:val="22"/>
          <w:szCs w:val="22"/>
        </w:rPr>
        <w:t>recteur du SMIDDEST</w:t>
      </w:r>
      <w:r w:rsidR="00F42165" w:rsidRPr="00BF4411">
        <w:rPr>
          <w:rFonts w:ascii="Aptos" w:eastAsia="Arial" w:hAnsi="Aptos" w:cs="Segoe UI"/>
          <w:sz w:val="22"/>
          <w:szCs w:val="22"/>
        </w:rPr>
        <w:t xml:space="preserve"> qui assure le management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 hiérarchique</w:t>
      </w:r>
      <w:r w:rsidR="00EF7B67" w:rsidRPr="00BF4411">
        <w:rPr>
          <w:rFonts w:ascii="Aptos" w:eastAsia="Arial" w:hAnsi="Aptos" w:cs="Segoe UI"/>
          <w:sz w:val="22"/>
          <w:szCs w:val="22"/>
        </w:rPr>
        <w:t>,</w:t>
      </w:r>
    </w:p>
    <w:p w14:paraId="1786DE23" w14:textId="65984249" w:rsidR="00942BB4" w:rsidRPr="00BF4411" w:rsidRDefault="009E2B90" w:rsidP="00EF7B67">
      <w:pPr>
        <w:pStyle w:val="Paragraphedeliste"/>
        <w:numPr>
          <w:ilvl w:val="0"/>
          <w:numId w:val="31"/>
        </w:numPr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 xml:space="preserve">Aux </w:t>
      </w:r>
      <w:r w:rsidR="00942BB4" w:rsidRPr="00BF4411">
        <w:rPr>
          <w:rFonts w:ascii="Aptos" w:eastAsia="Arial" w:hAnsi="Aptos" w:cs="Segoe UI"/>
          <w:sz w:val="22"/>
          <w:szCs w:val="22"/>
        </w:rPr>
        <w:t>financeu</w:t>
      </w:r>
      <w:r w:rsidR="00F42165" w:rsidRPr="00BF4411">
        <w:rPr>
          <w:rFonts w:ascii="Aptos" w:eastAsia="Arial" w:hAnsi="Aptos" w:cs="Segoe UI"/>
          <w:sz w:val="22"/>
          <w:szCs w:val="22"/>
        </w:rPr>
        <w:t>r</w:t>
      </w:r>
      <w:r w:rsidR="00942BB4" w:rsidRPr="00BF4411">
        <w:rPr>
          <w:rFonts w:ascii="Aptos" w:eastAsia="Arial" w:hAnsi="Aptos" w:cs="Segoe UI"/>
          <w:sz w:val="22"/>
          <w:szCs w:val="22"/>
        </w:rPr>
        <w:t>s, en particulier de l’</w:t>
      </w:r>
      <w:r w:rsidR="00F42165" w:rsidRPr="00BF4411">
        <w:rPr>
          <w:rFonts w:ascii="Aptos" w:eastAsia="Arial" w:hAnsi="Aptos" w:cs="Segoe UI"/>
          <w:sz w:val="22"/>
          <w:szCs w:val="22"/>
        </w:rPr>
        <w:t>Age</w:t>
      </w:r>
      <w:r w:rsidR="00942BB4" w:rsidRPr="00BF4411">
        <w:rPr>
          <w:rFonts w:ascii="Aptos" w:eastAsia="Arial" w:hAnsi="Aptos" w:cs="Segoe UI"/>
          <w:sz w:val="22"/>
          <w:szCs w:val="22"/>
        </w:rPr>
        <w:t>n</w:t>
      </w:r>
      <w:r w:rsidR="00F42165" w:rsidRPr="00BF4411">
        <w:rPr>
          <w:rFonts w:ascii="Aptos" w:eastAsia="Arial" w:hAnsi="Aptos" w:cs="Segoe UI"/>
          <w:sz w:val="22"/>
          <w:szCs w:val="22"/>
        </w:rPr>
        <w:t>c</w:t>
      </w:r>
      <w:r w:rsidR="00942BB4" w:rsidRPr="00BF4411">
        <w:rPr>
          <w:rFonts w:ascii="Aptos" w:eastAsia="Arial" w:hAnsi="Aptos" w:cs="Segoe UI"/>
          <w:sz w:val="22"/>
          <w:szCs w:val="22"/>
        </w:rPr>
        <w:t xml:space="preserve">e de </w:t>
      </w:r>
      <w:proofErr w:type="gramStart"/>
      <w:r w:rsidR="00942BB4" w:rsidRPr="00BF4411">
        <w:rPr>
          <w:rFonts w:ascii="Aptos" w:eastAsia="Arial" w:hAnsi="Aptos" w:cs="Segoe UI"/>
          <w:sz w:val="22"/>
          <w:szCs w:val="22"/>
        </w:rPr>
        <w:t xml:space="preserve">l’Eau </w:t>
      </w:r>
      <w:r w:rsidR="00AC6772">
        <w:rPr>
          <w:rFonts w:ascii="Aptos" w:eastAsia="Arial" w:hAnsi="Aptos" w:cs="Segoe UI"/>
          <w:sz w:val="22"/>
          <w:szCs w:val="22"/>
        </w:rPr>
        <w:t>,</w:t>
      </w:r>
      <w:proofErr w:type="gramEnd"/>
    </w:p>
    <w:p w14:paraId="26F531A6" w14:textId="30DF876D" w:rsidR="00F42165" w:rsidRPr="00BF4411" w:rsidRDefault="00EF7B67" w:rsidP="00F7094F">
      <w:pPr>
        <w:pStyle w:val="Paragraphedeliste"/>
        <w:numPr>
          <w:ilvl w:val="0"/>
          <w:numId w:val="31"/>
        </w:numPr>
        <w:spacing w:after="120"/>
        <w:ind w:hanging="357"/>
        <w:contextualSpacing w:val="0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A</w:t>
      </w:r>
      <w:r w:rsidR="009E2B90" w:rsidRPr="00BF4411">
        <w:rPr>
          <w:rFonts w:ascii="Aptos" w:eastAsia="Arial" w:hAnsi="Aptos" w:cs="Segoe UI"/>
          <w:sz w:val="22"/>
          <w:szCs w:val="22"/>
        </w:rPr>
        <w:t>ux</w:t>
      </w:r>
      <w:r w:rsidR="00F42165" w:rsidRPr="00BF4411">
        <w:rPr>
          <w:rFonts w:ascii="Aptos" w:eastAsia="Arial" w:hAnsi="Aptos" w:cs="Segoe UI"/>
          <w:sz w:val="22"/>
          <w:szCs w:val="22"/>
        </w:rPr>
        <w:t xml:space="preserve"> partenaires et groupes de travail </w:t>
      </w:r>
      <w:r w:rsidR="009E2B90" w:rsidRPr="00BF4411">
        <w:rPr>
          <w:rFonts w:ascii="Aptos" w:eastAsia="Arial" w:hAnsi="Aptos" w:cs="Segoe UI"/>
          <w:sz w:val="22"/>
          <w:szCs w:val="22"/>
        </w:rPr>
        <w:t>sollicités.</w:t>
      </w:r>
    </w:p>
    <w:p w14:paraId="13C836B9" w14:textId="1D33C69C" w:rsidR="009E2B90" w:rsidRPr="00BF4411" w:rsidRDefault="009E2B90" w:rsidP="00BF3280">
      <w:pPr>
        <w:pStyle w:val="Paragraphedeliste"/>
        <w:numPr>
          <w:ilvl w:val="0"/>
          <w:numId w:val="32"/>
        </w:numPr>
        <w:ind w:hanging="357"/>
        <w:contextualSpacing w:val="0"/>
        <w:jc w:val="both"/>
        <w:rPr>
          <w:rFonts w:ascii="Aptos" w:eastAsia="Arial" w:hAnsi="Aptos" w:cs="Segoe UI"/>
          <w:sz w:val="22"/>
          <w:szCs w:val="22"/>
        </w:rPr>
      </w:pPr>
      <w:proofErr w:type="gramStart"/>
      <w:r w:rsidRPr="00BF4411">
        <w:rPr>
          <w:rFonts w:ascii="Aptos" w:eastAsia="Arial" w:hAnsi="Aptos" w:cs="Segoe UI"/>
          <w:sz w:val="22"/>
          <w:szCs w:val="22"/>
        </w:rPr>
        <w:t>sera</w:t>
      </w:r>
      <w:proofErr w:type="gramEnd"/>
      <w:r w:rsidRPr="00BF4411">
        <w:rPr>
          <w:rFonts w:ascii="Aptos" w:eastAsia="Arial" w:hAnsi="Aptos" w:cs="Segoe UI"/>
          <w:sz w:val="22"/>
          <w:szCs w:val="22"/>
        </w:rPr>
        <w:t xml:space="preserve"> amené à</w:t>
      </w:r>
      <w:r w:rsidR="00235217">
        <w:rPr>
          <w:rFonts w:ascii="Aptos" w:eastAsia="Arial" w:hAnsi="Aptos" w:cs="Segoe UI"/>
          <w:sz w:val="22"/>
          <w:szCs w:val="22"/>
        </w:rPr>
        <w:t> :</w:t>
      </w:r>
    </w:p>
    <w:p w14:paraId="1363DD64" w14:textId="6BF1DEE0" w:rsidR="00A72E86" w:rsidRPr="00BF4411" w:rsidRDefault="00630FF9" w:rsidP="00EF7B67">
      <w:pPr>
        <w:pStyle w:val="Paragraphedeliste"/>
        <w:numPr>
          <w:ilvl w:val="0"/>
          <w:numId w:val="33"/>
        </w:numPr>
        <w:spacing w:line="0" w:lineRule="atLeast"/>
        <w:jc w:val="both"/>
        <w:rPr>
          <w:rFonts w:ascii="Aptos" w:hAnsi="Aptos" w:cs="Segoe UI"/>
          <w:sz w:val="22"/>
          <w:szCs w:val="22"/>
        </w:rPr>
      </w:pPr>
      <w:r>
        <w:rPr>
          <w:rFonts w:ascii="Aptos" w:hAnsi="Aptos" w:cs="Segoe UI"/>
          <w:sz w:val="22"/>
          <w:szCs w:val="22"/>
        </w:rPr>
        <w:t>Intervenir lors d</w:t>
      </w:r>
      <w:r w:rsidR="00C4744F" w:rsidRPr="00BF4411">
        <w:rPr>
          <w:rFonts w:ascii="Aptos" w:hAnsi="Aptos" w:cs="Segoe UI"/>
          <w:sz w:val="22"/>
          <w:szCs w:val="22"/>
        </w:rPr>
        <w:t>es Commission</w:t>
      </w:r>
      <w:r w:rsidR="00531556" w:rsidRPr="00BF4411">
        <w:rPr>
          <w:rFonts w:ascii="Aptos" w:hAnsi="Aptos" w:cs="Segoe UI"/>
          <w:sz w:val="22"/>
          <w:szCs w:val="22"/>
        </w:rPr>
        <w:t>s</w:t>
      </w:r>
      <w:r w:rsidR="00C4744F" w:rsidRPr="00BF4411">
        <w:rPr>
          <w:rFonts w:ascii="Aptos" w:hAnsi="Aptos" w:cs="Segoe UI"/>
          <w:sz w:val="22"/>
          <w:szCs w:val="22"/>
        </w:rPr>
        <w:t xml:space="preserve"> locales </w:t>
      </w:r>
      <w:r w:rsidR="009E2B90" w:rsidRPr="00BF4411">
        <w:rPr>
          <w:rFonts w:ascii="Aptos" w:hAnsi="Aptos" w:cs="Segoe UI"/>
          <w:sz w:val="22"/>
          <w:szCs w:val="22"/>
        </w:rPr>
        <w:t xml:space="preserve">de l’Eau du SAGE </w:t>
      </w:r>
    </w:p>
    <w:p w14:paraId="5262A425" w14:textId="7E62E7C1" w:rsidR="00ED31FE" w:rsidRPr="00BF4411" w:rsidRDefault="00ED31FE" w:rsidP="00EF7B67">
      <w:pPr>
        <w:pStyle w:val="Paragraphedeliste"/>
        <w:numPr>
          <w:ilvl w:val="0"/>
          <w:numId w:val="33"/>
        </w:numPr>
        <w:spacing w:line="0" w:lineRule="atLeast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 xml:space="preserve">Représenter le SMIDDEST dans les réseaux professionnels spécialisés </w:t>
      </w:r>
      <w:r w:rsidR="009E2B90" w:rsidRPr="00BF4411">
        <w:rPr>
          <w:rFonts w:ascii="Aptos" w:hAnsi="Aptos" w:cs="Segoe UI"/>
          <w:sz w:val="22"/>
          <w:szCs w:val="22"/>
        </w:rPr>
        <w:t>dans les pollutions chimiqu</w:t>
      </w:r>
      <w:r w:rsidR="00630FF9">
        <w:rPr>
          <w:rFonts w:ascii="Aptos" w:hAnsi="Aptos" w:cs="Segoe UI"/>
          <w:sz w:val="22"/>
          <w:szCs w:val="22"/>
        </w:rPr>
        <w:t>es, dans la qualité des masses d’eau</w:t>
      </w:r>
      <w:r w:rsidR="00EF7B67" w:rsidRPr="00BF4411">
        <w:rPr>
          <w:rFonts w:ascii="Aptos" w:hAnsi="Aptos" w:cs="Segoe UI"/>
          <w:sz w:val="22"/>
          <w:szCs w:val="22"/>
        </w:rPr>
        <w:t>,</w:t>
      </w:r>
    </w:p>
    <w:p w14:paraId="1AE511A2" w14:textId="3C25D038" w:rsidR="00733AE1" w:rsidRPr="00BF4411" w:rsidRDefault="00EF50CE" w:rsidP="00EF7B67">
      <w:pPr>
        <w:pStyle w:val="Paragraphedeliste"/>
        <w:numPr>
          <w:ilvl w:val="0"/>
          <w:numId w:val="33"/>
        </w:numPr>
        <w:spacing w:line="0" w:lineRule="atLeast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Assurer les relations partenariales courantes</w:t>
      </w:r>
      <w:r w:rsidR="009E2B90" w:rsidRPr="00BF4411">
        <w:rPr>
          <w:rFonts w:ascii="Aptos" w:hAnsi="Aptos" w:cs="Segoe UI"/>
          <w:sz w:val="22"/>
          <w:szCs w:val="22"/>
        </w:rPr>
        <w:t xml:space="preserve"> des </w:t>
      </w:r>
      <w:proofErr w:type="gramStart"/>
      <w:r w:rsidR="009E2B90" w:rsidRPr="00BF4411">
        <w:rPr>
          <w:rFonts w:ascii="Aptos" w:hAnsi="Aptos" w:cs="Segoe UI"/>
          <w:sz w:val="22"/>
          <w:szCs w:val="22"/>
        </w:rPr>
        <w:t xml:space="preserve">projets </w:t>
      </w:r>
      <w:r w:rsidR="00AC6772">
        <w:rPr>
          <w:rFonts w:ascii="Aptos" w:hAnsi="Aptos" w:cs="Segoe UI"/>
          <w:sz w:val="22"/>
          <w:szCs w:val="22"/>
        </w:rPr>
        <w:t>,</w:t>
      </w:r>
      <w:proofErr w:type="gramEnd"/>
    </w:p>
    <w:p w14:paraId="5965BDBD" w14:textId="4132695E" w:rsidR="009E2B90" w:rsidRPr="00BF4411" w:rsidRDefault="00733AE1" w:rsidP="00EF7B67">
      <w:pPr>
        <w:pStyle w:val="Paragraphedeliste"/>
        <w:numPr>
          <w:ilvl w:val="0"/>
          <w:numId w:val="33"/>
        </w:numPr>
        <w:spacing w:line="0" w:lineRule="atLeast"/>
        <w:jc w:val="both"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R</w:t>
      </w:r>
      <w:r w:rsidRPr="00BF4411">
        <w:rPr>
          <w:rFonts w:ascii="Aptos" w:eastAsia="Arial" w:hAnsi="Aptos" w:cs="Segoe UI"/>
          <w:sz w:val="22"/>
          <w:szCs w:val="22"/>
        </w:rPr>
        <w:t>édiger des rapports, et compte</w:t>
      </w:r>
      <w:r w:rsidR="00054490">
        <w:rPr>
          <w:rFonts w:ascii="Aptos" w:eastAsia="Arial" w:hAnsi="Aptos" w:cs="Segoe UI"/>
          <w:sz w:val="22"/>
          <w:szCs w:val="22"/>
        </w:rPr>
        <w:t>s</w:t>
      </w:r>
      <w:r w:rsidRPr="00BF4411">
        <w:rPr>
          <w:rFonts w:ascii="Aptos" w:eastAsia="Arial" w:hAnsi="Aptos" w:cs="Segoe UI"/>
          <w:sz w:val="22"/>
          <w:szCs w:val="22"/>
        </w:rPr>
        <w:t>-rendus qui s’imposent à ses missions.</w:t>
      </w:r>
    </w:p>
    <w:p w14:paraId="10FFAC9E" w14:textId="77777777" w:rsidR="00010E51" w:rsidRPr="00BF4411" w:rsidRDefault="00010E51" w:rsidP="00E73958">
      <w:pPr>
        <w:jc w:val="both"/>
        <w:rPr>
          <w:rFonts w:ascii="Aptos" w:hAnsi="Aptos" w:cs="Segoe UI"/>
          <w:sz w:val="22"/>
          <w:szCs w:val="22"/>
        </w:rPr>
      </w:pPr>
    </w:p>
    <w:p w14:paraId="3D44315F" w14:textId="12D7220B" w:rsidR="00DD4D28" w:rsidRPr="00BF4411" w:rsidRDefault="00DD4D28" w:rsidP="00DD4D28">
      <w:pPr>
        <w:keepNext/>
        <w:keepLines/>
        <w:spacing w:before="240"/>
        <w:outlineLvl w:val="0"/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</w:pPr>
      <w:r w:rsidRPr="00BF4411"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  <w:t>COMPETENCES NECESSAIRES</w:t>
      </w:r>
      <w:r w:rsidR="000A605E" w:rsidRPr="00BF4411"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  <w:t xml:space="preserve"> </w:t>
      </w:r>
    </w:p>
    <w:p w14:paraId="7C26ED9D" w14:textId="77777777" w:rsidR="00DD4D28" w:rsidRPr="00BF4411" w:rsidRDefault="00DD4D28" w:rsidP="00DD4D28">
      <w:pPr>
        <w:rPr>
          <w:rFonts w:ascii="Aptos" w:eastAsia="Arial" w:hAnsi="Aptos" w:cs="Segoe UI"/>
          <w:sz w:val="22"/>
          <w:szCs w:val="22"/>
        </w:rPr>
      </w:pPr>
    </w:p>
    <w:p w14:paraId="7C7693A5" w14:textId="77777777" w:rsidR="00DD4D28" w:rsidRPr="00BF4411" w:rsidRDefault="00DD4D28" w:rsidP="001139A1">
      <w:pPr>
        <w:numPr>
          <w:ilvl w:val="0"/>
          <w:numId w:val="34"/>
        </w:numPr>
        <w:spacing w:after="120"/>
        <w:ind w:left="851" w:hanging="284"/>
        <w:rPr>
          <w:rFonts w:ascii="Aptos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hAnsi="Aptos" w:cs="Segoe UI"/>
          <w:color w:val="31849B" w:themeColor="accent5" w:themeShade="BF"/>
          <w:sz w:val="22"/>
          <w:szCs w:val="22"/>
        </w:rPr>
        <w:t>Compétences professionnelles</w:t>
      </w:r>
    </w:p>
    <w:p w14:paraId="0403C82A" w14:textId="77777777" w:rsidR="00054490" w:rsidRPr="00AC6772" w:rsidRDefault="00054490" w:rsidP="00AC6772">
      <w:pPr>
        <w:pStyle w:val="Paragraphedeliste"/>
        <w:numPr>
          <w:ilvl w:val="0"/>
          <w:numId w:val="43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AC6772">
        <w:rPr>
          <w:rFonts w:ascii="Aptos" w:hAnsi="Aptos" w:cs="Segoe UI"/>
          <w:sz w:val="22"/>
          <w:szCs w:val="22"/>
        </w:rPr>
        <w:t xml:space="preserve">Animation de réunions, mobilisation de l’intelligence collective, </w:t>
      </w:r>
    </w:p>
    <w:p w14:paraId="6C0B2BA2" w14:textId="59869482" w:rsidR="00DD4D28" w:rsidRPr="00AC6772" w:rsidRDefault="00ED31FE" w:rsidP="00AC6772">
      <w:pPr>
        <w:pStyle w:val="Paragraphedeliste"/>
        <w:numPr>
          <w:ilvl w:val="0"/>
          <w:numId w:val="43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AC6772">
        <w:rPr>
          <w:rFonts w:ascii="Aptos" w:hAnsi="Aptos" w:cs="Segoe UI"/>
          <w:sz w:val="22"/>
          <w:szCs w:val="22"/>
        </w:rPr>
        <w:t xml:space="preserve">Gestion de projet : analyse des besoins, établissement de plans d’action et des budgets correspondants, </w:t>
      </w:r>
      <w:r w:rsidR="00216446" w:rsidRPr="00AC6772">
        <w:rPr>
          <w:rFonts w:ascii="Aptos" w:hAnsi="Aptos" w:cs="Segoe UI"/>
          <w:sz w:val="22"/>
          <w:szCs w:val="22"/>
        </w:rPr>
        <w:t xml:space="preserve">proposition </w:t>
      </w:r>
      <w:r w:rsidRPr="00AC6772">
        <w:rPr>
          <w:rFonts w:ascii="Aptos" w:hAnsi="Aptos" w:cs="Segoe UI"/>
          <w:sz w:val="22"/>
          <w:szCs w:val="22"/>
        </w:rPr>
        <w:t>d’outils de suivi et d’évaluation</w:t>
      </w:r>
      <w:r w:rsidR="00216446" w:rsidRPr="00AC6772">
        <w:rPr>
          <w:rFonts w:ascii="Aptos" w:hAnsi="Aptos" w:cs="Segoe UI"/>
          <w:sz w:val="22"/>
          <w:szCs w:val="22"/>
        </w:rPr>
        <w:t>,</w:t>
      </w:r>
    </w:p>
    <w:p w14:paraId="4F3B01AF" w14:textId="5250A256" w:rsidR="00221444" w:rsidRPr="00AC6772" w:rsidRDefault="00221444" w:rsidP="00AC6772">
      <w:pPr>
        <w:pStyle w:val="Paragraphedeliste"/>
        <w:numPr>
          <w:ilvl w:val="0"/>
          <w:numId w:val="43"/>
        </w:numPr>
        <w:ind w:left="426"/>
        <w:rPr>
          <w:rFonts w:ascii="Aptos" w:hAnsi="Aptos"/>
          <w:sz w:val="22"/>
          <w:szCs w:val="22"/>
        </w:rPr>
      </w:pPr>
      <w:r w:rsidRPr="00AC6772">
        <w:rPr>
          <w:rFonts w:ascii="Aptos" w:hAnsi="Aptos"/>
          <w:sz w:val="22"/>
          <w:szCs w:val="22"/>
        </w:rPr>
        <w:t xml:space="preserve">Connaissances </w:t>
      </w:r>
      <w:r w:rsidR="00216446" w:rsidRPr="00AC6772">
        <w:rPr>
          <w:rFonts w:ascii="Aptos" w:hAnsi="Aptos"/>
          <w:sz w:val="22"/>
          <w:szCs w:val="22"/>
        </w:rPr>
        <w:t>marquées sur la chimie de l’eau</w:t>
      </w:r>
      <w:r w:rsidR="00514754" w:rsidRPr="00AC6772">
        <w:rPr>
          <w:rFonts w:ascii="Aptos" w:hAnsi="Aptos"/>
          <w:sz w:val="22"/>
          <w:szCs w:val="22"/>
        </w:rPr>
        <w:t xml:space="preserve"> (monitoring environnemental, techniques d’échantillonnage et d’analyse</w:t>
      </w:r>
      <w:r w:rsidR="000E57B9" w:rsidRPr="00AC6772">
        <w:rPr>
          <w:rFonts w:ascii="Aptos" w:hAnsi="Aptos"/>
          <w:sz w:val="22"/>
          <w:szCs w:val="22"/>
        </w:rPr>
        <w:t>, réseaux de mesures)</w:t>
      </w:r>
      <w:r w:rsidR="00054490" w:rsidRPr="00AC6772">
        <w:rPr>
          <w:rFonts w:ascii="Aptos" w:hAnsi="Aptos"/>
          <w:sz w:val="22"/>
          <w:szCs w:val="22"/>
        </w:rPr>
        <w:t>,</w:t>
      </w:r>
    </w:p>
    <w:p w14:paraId="7349584D" w14:textId="1B73F346" w:rsidR="00054490" w:rsidRPr="00AC6772" w:rsidRDefault="00ED31FE" w:rsidP="00AC6772">
      <w:pPr>
        <w:pStyle w:val="Paragraphedeliste"/>
        <w:numPr>
          <w:ilvl w:val="0"/>
          <w:numId w:val="43"/>
        </w:numPr>
        <w:ind w:left="426"/>
        <w:rPr>
          <w:rFonts w:ascii="Aptos" w:hAnsi="Aptos" w:cs="Segoe UI"/>
          <w:sz w:val="22"/>
          <w:szCs w:val="22"/>
        </w:rPr>
      </w:pPr>
      <w:r w:rsidRPr="00AC6772">
        <w:rPr>
          <w:rFonts w:ascii="Aptos" w:hAnsi="Aptos"/>
          <w:sz w:val="22"/>
          <w:szCs w:val="22"/>
        </w:rPr>
        <w:t xml:space="preserve">Connaissances </w:t>
      </w:r>
      <w:r w:rsidR="00330EBC" w:rsidRPr="00AC6772">
        <w:rPr>
          <w:rFonts w:ascii="Aptos" w:hAnsi="Aptos"/>
          <w:sz w:val="22"/>
          <w:szCs w:val="22"/>
        </w:rPr>
        <w:t>d</w:t>
      </w:r>
      <w:r w:rsidR="00216446" w:rsidRPr="00AC6772">
        <w:rPr>
          <w:rFonts w:ascii="Aptos" w:hAnsi="Aptos"/>
          <w:sz w:val="22"/>
          <w:szCs w:val="22"/>
        </w:rPr>
        <w:t xml:space="preserve">e la règlementation française et européenne relatives </w:t>
      </w:r>
      <w:r w:rsidR="00514754" w:rsidRPr="00AC6772">
        <w:rPr>
          <w:rFonts w:ascii="Aptos" w:hAnsi="Aptos"/>
          <w:sz w:val="22"/>
          <w:szCs w:val="22"/>
        </w:rPr>
        <w:t xml:space="preserve">aux </w:t>
      </w:r>
      <w:r w:rsidR="00216446" w:rsidRPr="00AC6772">
        <w:rPr>
          <w:rFonts w:ascii="Aptos" w:hAnsi="Aptos"/>
          <w:sz w:val="22"/>
          <w:szCs w:val="22"/>
        </w:rPr>
        <w:t>masses d’eau</w:t>
      </w:r>
      <w:r w:rsidR="00514754" w:rsidRPr="00AC6772">
        <w:rPr>
          <w:rFonts w:ascii="Aptos" w:hAnsi="Aptos"/>
          <w:sz w:val="22"/>
          <w:szCs w:val="22"/>
        </w:rPr>
        <w:t xml:space="preserve"> et aux substances chimiques</w:t>
      </w:r>
      <w:r w:rsidR="00330EBC" w:rsidRPr="00AC6772">
        <w:rPr>
          <w:rFonts w:ascii="Aptos" w:hAnsi="Aptos"/>
          <w:sz w:val="22"/>
          <w:szCs w:val="22"/>
        </w:rPr>
        <w:t>,</w:t>
      </w:r>
    </w:p>
    <w:p w14:paraId="0FBC586B" w14:textId="4D2A8551" w:rsidR="00216446" w:rsidRPr="00AC6772" w:rsidRDefault="00216446" w:rsidP="00AC6772">
      <w:pPr>
        <w:pStyle w:val="Paragraphedeliste"/>
        <w:numPr>
          <w:ilvl w:val="0"/>
          <w:numId w:val="43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AC6772">
        <w:rPr>
          <w:rFonts w:ascii="Aptos" w:hAnsi="Aptos" w:cs="Segoe UI"/>
          <w:sz w:val="22"/>
          <w:szCs w:val="22"/>
        </w:rPr>
        <w:t>Connaissance des acteurs des petits et grands cycles de l’eau,</w:t>
      </w:r>
    </w:p>
    <w:p w14:paraId="6087618E" w14:textId="4638DDF4" w:rsidR="00ED31FE" w:rsidRPr="00AC6772" w:rsidRDefault="00ED31FE" w:rsidP="00AC6772">
      <w:pPr>
        <w:pStyle w:val="Paragraphedeliste"/>
        <w:numPr>
          <w:ilvl w:val="0"/>
          <w:numId w:val="43"/>
        </w:numPr>
        <w:ind w:left="426"/>
        <w:rPr>
          <w:rFonts w:ascii="Aptos" w:hAnsi="Aptos"/>
          <w:sz w:val="22"/>
          <w:szCs w:val="22"/>
        </w:rPr>
      </w:pPr>
      <w:r w:rsidRPr="00AC6772">
        <w:rPr>
          <w:rFonts w:ascii="Aptos" w:hAnsi="Aptos"/>
          <w:sz w:val="22"/>
          <w:szCs w:val="22"/>
        </w:rPr>
        <w:t>C</w:t>
      </w:r>
      <w:r w:rsidR="00221444" w:rsidRPr="00AC6772">
        <w:rPr>
          <w:rFonts w:ascii="Aptos" w:hAnsi="Aptos"/>
          <w:sz w:val="22"/>
          <w:szCs w:val="22"/>
        </w:rPr>
        <w:t>onnaissance du fonction</w:t>
      </w:r>
      <w:r w:rsidRPr="00AC6772">
        <w:rPr>
          <w:rFonts w:ascii="Aptos" w:hAnsi="Aptos"/>
          <w:sz w:val="22"/>
          <w:szCs w:val="22"/>
        </w:rPr>
        <w:t>nement des collectivités et institutions publiques</w:t>
      </w:r>
      <w:r w:rsidR="00F7094F" w:rsidRPr="00AC6772">
        <w:rPr>
          <w:rFonts w:ascii="Aptos" w:hAnsi="Aptos"/>
          <w:sz w:val="22"/>
          <w:szCs w:val="22"/>
        </w:rPr>
        <w:t>.</w:t>
      </w:r>
    </w:p>
    <w:p w14:paraId="2607C427" w14:textId="54AD1360" w:rsidR="00E73958" w:rsidRPr="00AC6772" w:rsidRDefault="00054490" w:rsidP="00AC6772">
      <w:pPr>
        <w:pStyle w:val="Paragraphedeliste"/>
        <w:numPr>
          <w:ilvl w:val="0"/>
          <w:numId w:val="43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AC6772">
        <w:rPr>
          <w:rFonts w:ascii="Aptos" w:hAnsi="Aptos" w:cs="Segoe UI"/>
          <w:sz w:val="22"/>
          <w:szCs w:val="22"/>
        </w:rPr>
        <w:t>Connaissance appréciée du milieu universitaire</w:t>
      </w:r>
    </w:p>
    <w:p w14:paraId="0BA70F4F" w14:textId="77777777" w:rsidR="00054490" w:rsidRPr="00AC6772" w:rsidRDefault="00054490" w:rsidP="00AC6772">
      <w:pPr>
        <w:pStyle w:val="Paragraphedeliste"/>
        <w:jc w:val="both"/>
        <w:rPr>
          <w:rFonts w:ascii="Aptos" w:hAnsi="Aptos" w:cs="Segoe UI"/>
          <w:sz w:val="22"/>
          <w:szCs w:val="22"/>
        </w:rPr>
      </w:pPr>
    </w:p>
    <w:p w14:paraId="6DCDEF78" w14:textId="77777777" w:rsidR="00DD4D28" w:rsidRPr="00BF4411" w:rsidRDefault="00DD4D28" w:rsidP="001139A1">
      <w:pPr>
        <w:pStyle w:val="Paragraphedeliste"/>
        <w:numPr>
          <w:ilvl w:val="0"/>
          <w:numId w:val="35"/>
        </w:numPr>
        <w:spacing w:after="120"/>
        <w:ind w:left="851" w:hanging="284"/>
        <w:contextualSpacing w:val="0"/>
        <w:rPr>
          <w:rFonts w:ascii="Aptos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hAnsi="Aptos" w:cs="Segoe UI"/>
          <w:color w:val="31849B" w:themeColor="accent5" w:themeShade="BF"/>
          <w:sz w:val="22"/>
          <w:szCs w:val="22"/>
        </w:rPr>
        <w:t>Compétences personnelles</w:t>
      </w:r>
    </w:p>
    <w:p w14:paraId="0B456969" w14:textId="560BA5D3" w:rsidR="00054490" w:rsidRDefault="00054490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>
        <w:rPr>
          <w:rFonts w:ascii="Aptos" w:hAnsi="Aptos" w:cs="Segoe UI"/>
          <w:sz w:val="22"/>
          <w:szCs w:val="22"/>
        </w:rPr>
        <w:t>Aisance dans l’animation de groupes, capacité relationnelles</w:t>
      </w:r>
    </w:p>
    <w:p w14:paraId="1F6A754B" w14:textId="348C73DB" w:rsidR="00131514" w:rsidRDefault="00131514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Rigueur et organisation</w:t>
      </w:r>
      <w:r w:rsidR="00A844B2" w:rsidRPr="00BF4411">
        <w:rPr>
          <w:rFonts w:ascii="Aptos" w:hAnsi="Aptos" w:cs="Segoe UI"/>
          <w:sz w:val="22"/>
          <w:szCs w:val="22"/>
        </w:rPr>
        <w:t>,</w:t>
      </w:r>
    </w:p>
    <w:p w14:paraId="2052E250" w14:textId="26886542" w:rsidR="00131514" w:rsidRPr="00BF4411" w:rsidRDefault="00330EBC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Autonomie, capacit</w:t>
      </w:r>
      <w:r w:rsidR="00E45F7F" w:rsidRPr="00BF4411">
        <w:rPr>
          <w:rFonts w:ascii="Aptos" w:hAnsi="Aptos" w:cs="Segoe UI"/>
          <w:sz w:val="22"/>
          <w:szCs w:val="22"/>
        </w:rPr>
        <w:t>é d’adaptation et d’initiative,</w:t>
      </w:r>
    </w:p>
    <w:p w14:paraId="59EAB9EA" w14:textId="2E5200A8" w:rsidR="00E45F7F" w:rsidRPr="00BF4411" w:rsidRDefault="00E45F7F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Capacités de synthèse et pédagogiques,</w:t>
      </w:r>
    </w:p>
    <w:p w14:paraId="03EF9905" w14:textId="2030F28F" w:rsidR="009E2B90" w:rsidRPr="00BF4411" w:rsidRDefault="009E2B90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Qualité</w:t>
      </w:r>
      <w:r w:rsidR="00CE30AE">
        <w:rPr>
          <w:rFonts w:ascii="Aptos" w:hAnsi="Aptos" w:cs="Segoe UI"/>
          <w:sz w:val="22"/>
          <w:szCs w:val="22"/>
        </w:rPr>
        <w:t>s</w:t>
      </w:r>
      <w:r w:rsidRPr="00BF4411">
        <w:rPr>
          <w:rFonts w:ascii="Aptos" w:hAnsi="Aptos" w:cs="Segoe UI"/>
          <w:sz w:val="22"/>
          <w:szCs w:val="22"/>
        </w:rPr>
        <w:t xml:space="preserve"> rédactionnelles,</w:t>
      </w:r>
    </w:p>
    <w:p w14:paraId="078AB858" w14:textId="040E7928" w:rsidR="00E45F7F" w:rsidRPr="00BF4411" w:rsidRDefault="00E45F7F" w:rsidP="001139A1">
      <w:pPr>
        <w:pStyle w:val="Paragraphedeliste"/>
        <w:numPr>
          <w:ilvl w:val="0"/>
          <w:numId w:val="19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 xml:space="preserve">Curiosité et aptitude à une vision large </w:t>
      </w:r>
      <w:r w:rsidR="00216446" w:rsidRPr="00BF4411">
        <w:rPr>
          <w:rFonts w:ascii="Aptos" w:hAnsi="Aptos" w:cs="Segoe UI"/>
          <w:sz w:val="22"/>
          <w:szCs w:val="22"/>
        </w:rPr>
        <w:t>contextuelle,</w:t>
      </w:r>
    </w:p>
    <w:p w14:paraId="45A54A62" w14:textId="77777777" w:rsidR="000A605E" w:rsidRPr="00BF4411" w:rsidRDefault="000A605E" w:rsidP="000A605E">
      <w:pPr>
        <w:pStyle w:val="Paragraphedeliste"/>
        <w:jc w:val="both"/>
        <w:rPr>
          <w:rFonts w:ascii="Aptos" w:hAnsi="Aptos" w:cs="Segoe UI"/>
          <w:sz w:val="22"/>
          <w:szCs w:val="22"/>
        </w:rPr>
      </w:pPr>
    </w:p>
    <w:p w14:paraId="49CB50EB" w14:textId="14A482E7" w:rsidR="00F7094F" w:rsidRPr="00BF4411" w:rsidRDefault="00F7094F" w:rsidP="00D265EB">
      <w:pPr>
        <w:pStyle w:val="Paragraphedeliste"/>
        <w:numPr>
          <w:ilvl w:val="0"/>
          <w:numId w:val="35"/>
        </w:numPr>
        <w:spacing w:after="120"/>
        <w:ind w:left="851"/>
        <w:contextualSpacing w:val="0"/>
        <w:rPr>
          <w:rFonts w:ascii="Aptos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hAnsi="Aptos" w:cs="Segoe UI"/>
          <w:color w:val="31849B" w:themeColor="accent5" w:themeShade="BF"/>
          <w:sz w:val="22"/>
          <w:szCs w:val="22"/>
        </w:rPr>
        <w:t>Profil souhaité</w:t>
      </w:r>
    </w:p>
    <w:p w14:paraId="377C8DC7" w14:textId="2C8FA429" w:rsidR="00F7094F" w:rsidRPr="00BF4411" w:rsidRDefault="00F7094F" w:rsidP="001139A1">
      <w:pPr>
        <w:pStyle w:val="Paragraphedeliste"/>
        <w:numPr>
          <w:ilvl w:val="0"/>
          <w:numId w:val="36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Formation supérieure : Bac +</w:t>
      </w:r>
      <w:proofErr w:type="gramStart"/>
      <w:r w:rsidRPr="00BF4411">
        <w:rPr>
          <w:rFonts w:ascii="Aptos" w:hAnsi="Aptos" w:cs="Segoe UI"/>
          <w:sz w:val="22"/>
          <w:szCs w:val="22"/>
        </w:rPr>
        <w:t>5 ,</w:t>
      </w:r>
      <w:proofErr w:type="gramEnd"/>
    </w:p>
    <w:p w14:paraId="4057DF96" w14:textId="1D998A45" w:rsidR="00F7094F" w:rsidRPr="00BF4411" w:rsidRDefault="00F7094F" w:rsidP="001139A1">
      <w:pPr>
        <w:pStyle w:val="Paragraphedeliste"/>
        <w:numPr>
          <w:ilvl w:val="0"/>
          <w:numId w:val="36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Diplôme en ingénierie de l’environnement, chimie des eaux,</w:t>
      </w:r>
    </w:p>
    <w:p w14:paraId="06296499" w14:textId="66B7D6ED" w:rsidR="00F7094F" w:rsidRPr="00BF4411" w:rsidRDefault="00F7094F" w:rsidP="001139A1">
      <w:pPr>
        <w:numPr>
          <w:ilvl w:val="0"/>
          <w:numId w:val="36"/>
        </w:numPr>
        <w:ind w:left="426"/>
        <w:jc w:val="both"/>
        <w:rPr>
          <w:rFonts w:ascii="Aptos" w:hAnsi="Aptos" w:cs="Segoe UI"/>
          <w:sz w:val="22"/>
          <w:szCs w:val="22"/>
        </w:rPr>
      </w:pPr>
      <w:r w:rsidRPr="00BF4411">
        <w:rPr>
          <w:rFonts w:ascii="Aptos" w:hAnsi="Aptos" w:cs="Segoe UI"/>
          <w:sz w:val="22"/>
          <w:szCs w:val="22"/>
        </w:rPr>
        <w:t>5 ans d’expérience, dans la thématique de la chimie des eaux ou de l’écologie fluviale,</w:t>
      </w:r>
    </w:p>
    <w:p w14:paraId="69332397" w14:textId="77777777" w:rsidR="00F7094F" w:rsidRPr="00BF4411" w:rsidRDefault="00F7094F" w:rsidP="00514754">
      <w:pPr>
        <w:ind w:left="66"/>
        <w:jc w:val="both"/>
        <w:rPr>
          <w:rFonts w:ascii="Aptos" w:hAnsi="Aptos" w:cs="Segoe UI"/>
          <w:sz w:val="22"/>
          <w:szCs w:val="22"/>
        </w:rPr>
      </w:pPr>
    </w:p>
    <w:p w14:paraId="50CC2248" w14:textId="533DA89A" w:rsidR="00DD4D28" w:rsidRPr="00BF4411" w:rsidRDefault="00DD4D28" w:rsidP="00DD4D28">
      <w:pPr>
        <w:keepNext/>
        <w:keepLines/>
        <w:spacing w:before="240"/>
        <w:outlineLvl w:val="0"/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</w:pPr>
      <w:r w:rsidRPr="00BF4411">
        <w:rPr>
          <w:rFonts w:ascii="Aptos" w:eastAsiaTheme="majorEastAsia" w:hAnsi="Aptos" w:cstheme="majorBidi"/>
          <w:color w:val="365F91" w:themeColor="accent1" w:themeShade="BF"/>
          <w:sz w:val="22"/>
          <w:szCs w:val="22"/>
        </w:rPr>
        <w:t>CONDITIONS DE l’EMPLOI</w:t>
      </w:r>
    </w:p>
    <w:p w14:paraId="424C09E9" w14:textId="77777777" w:rsidR="00DD4D28" w:rsidRPr="00BF4411" w:rsidRDefault="00DD4D28" w:rsidP="00DD4D28">
      <w:pPr>
        <w:rPr>
          <w:rFonts w:ascii="Aptos" w:eastAsia="Arial" w:hAnsi="Aptos" w:cs="Segoe UI"/>
          <w:sz w:val="22"/>
          <w:szCs w:val="22"/>
        </w:rPr>
      </w:pPr>
    </w:p>
    <w:p w14:paraId="03640C24" w14:textId="77777777" w:rsidR="00DD4D28" w:rsidRPr="00BF4411" w:rsidRDefault="00DD4D28" w:rsidP="00D265EB">
      <w:pPr>
        <w:pStyle w:val="Paragraphedeliste"/>
        <w:numPr>
          <w:ilvl w:val="0"/>
          <w:numId w:val="37"/>
        </w:numPr>
        <w:spacing w:after="120" w:line="0" w:lineRule="atLeast"/>
        <w:ind w:left="851" w:hanging="284"/>
        <w:contextualSpacing w:val="0"/>
        <w:rPr>
          <w:rFonts w:ascii="Aptos" w:eastAsia="Arial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eastAsia="Arial" w:hAnsi="Aptos" w:cs="Segoe UI"/>
          <w:color w:val="31849B" w:themeColor="accent5" w:themeShade="BF"/>
          <w:sz w:val="22"/>
          <w:szCs w:val="22"/>
        </w:rPr>
        <w:t>Cadre d’emploi</w:t>
      </w:r>
    </w:p>
    <w:p w14:paraId="181012FE" w14:textId="35BD4047" w:rsidR="00CE30AE" w:rsidRDefault="00DD4D28" w:rsidP="00225C99">
      <w:pPr>
        <w:numPr>
          <w:ilvl w:val="0"/>
          <w:numId w:val="12"/>
        </w:numPr>
        <w:spacing w:line="0" w:lineRule="atLeast"/>
        <w:ind w:left="1066" w:hanging="357"/>
        <w:rPr>
          <w:rFonts w:ascii="Aptos" w:eastAsia="Arial" w:hAnsi="Aptos" w:cs="Segoe UI"/>
          <w:sz w:val="22"/>
          <w:szCs w:val="22"/>
        </w:rPr>
      </w:pPr>
      <w:r w:rsidRPr="00CE30AE">
        <w:rPr>
          <w:rFonts w:ascii="Aptos" w:eastAsia="Arial" w:hAnsi="Aptos" w:cs="Segoe UI"/>
          <w:sz w:val="22"/>
          <w:szCs w:val="22"/>
        </w:rPr>
        <w:t>Emploi permanent</w:t>
      </w:r>
      <w:r w:rsidR="00FC25E6" w:rsidRPr="00CE30AE">
        <w:rPr>
          <w:rFonts w:ascii="Aptos" w:eastAsia="Arial" w:hAnsi="Aptos" w:cs="Segoe UI"/>
          <w:sz w:val="22"/>
          <w:szCs w:val="22"/>
        </w:rPr>
        <w:t xml:space="preserve">, </w:t>
      </w:r>
      <w:r w:rsidR="00CE30AE" w:rsidRPr="00CE30AE">
        <w:rPr>
          <w:rFonts w:ascii="Aptos" w:eastAsia="Arial" w:hAnsi="Aptos" w:cs="Segoe UI"/>
          <w:sz w:val="22"/>
          <w:szCs w:val="22"/>
        </w:rPr>
        <w:t xml:space="preserve">CDD </w:t>
      </w:r>
      <w:r w:rsidR="00054490">
        <w:rPr>
          <w:rFonts w:ascii="Aptos" w:eastAsia="Arial" w:hAnsi="Aptos" w:cs="Segoe UI"/>
          <w:sz w:val="22"/>
          <w:szCs w:val="22"/>
        </w:rPr>
        <w:t>3</w:t>
      </w:r>
      <w:r w:rsidR="00CE30AE" w:rsidRPr="00CE30AE">
        <w:rPr>
          <w:rFonts w:ascii="Aptos" w:eastAsia="Arial" w:hAnsi="Aptos" w:cs="Segoe UI"/>
          <w:sz w:val="22"/>
          <w:szCs w:val="22"/>
        </w:rPr>
        <w:t xml:space="preserve"> ans </w:t>
      </w:r>
      <w:r w:rsidR="00CE30AE">
        <w:rPr>
          <w:rFonts w:ascii="Aptos" w:eastAsia="Arial" w:hAnsi="Aptos" w:cs="Segoe UI"/>
          <w:sz w:val="22"/>
          <w:szCs w:val="22"/>
        </w:rPr>
        <w:t xml:space="preserve">pour les contractuels </w:t>
      </w:r>
    </w:p>
    <w:p w14:paraId="74C09876" w14:textId="75D56EFF" w:rsidR="00DD4D28" w:rsidRPr="00CE30AE" w:rsidRDefault="00131514" w:rsidP="00225C99">
      <w:pPr>
        <w:numPr>
          <w:ilvl w:val="0"/>
          <w:numId w:val="12"/>
        </w:numPr>
        <w:spacing w:line="0" w:lineRule="atLeast"/>
        <w:ind w:left="1066" w:hanging="357"/>
        <w:rPr>
          <w:rFonts w:ascii="Aptos" w:eastAsia="Arial" w:hAnsi="Aptos" w:cs="Segoe UI"/>
          <w:sz w:val="22"/>
          <w:szCs w:val="22"/>
        </w:rPr>
      </w:pPr>
      <w:r w:rsidRPr="00CE30AE">
        <w:rPr>
          <w:rFonts w:ascii="Aptos" w:eastAsia="Arial" w:hAnsi="Aptos" w:cs="Segoe UI"/>
          <w:sz w:val="22"/>
          <w:szCs w:val="22"/>
        </w:rPr>
        <w:t>Catégorie : A</w:t>
      </w:r>
    </w:p>
    <w:p w14:paraId="1BA5EE44" w14:textId="7386F174" w:rsidR="00DD4D28" w:rsidRPr="00BF4411" w:rsidRDefault="00E45F7F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Filière : technique</w:t>
      </w:r>
    </w:p>
    <w:p w14:paraId="47B262DF" w14:textId="36EBFEBF" w:rsidR="00DD4D28" w:rsidRPr="00BF4411" w:rsidRDefault="00E45F7F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Cadre d’emplois : Ingénieur</w:t>
      </w:r>
      <w:r w:rsidR="00131514" w:rsidRPr="00BF4411">
        <w:rPr>
          <w:rFonts w:ascii="Aptos" w:eastAsia="Arial" w:hAnsi="Aptos" w:cs="Segoe UI"/>
          <w:sz w:val="22"/>
          <w:szCs w:val="22"/>
        </w:rPr>
        <w:t xml:space="preserve"> territorial</w:t>
      </w:r>
    </w:p>
    <w:p w14:paraId="1AFC5295" w14:textId="77777777" w:rsidR="001139A1" w:rsidRPr="00BF4411" w:rsidRDefault="00DD4D28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Rémunération</w:t>
      </w:r>
      <w:r w:rsidR="001139A1" w:rsidRPr="00BF4411">
        <w:rPr>
          <w:rFonts w:ascii="Aptos" w:eastAsia="Arial" w:hAnsi="Aptos" w:cs="Segoe UI"/>
          <w:sz w:val="22"/>
          <w:szCs w:val="22"/>
        </w:rPr>
        <w:t xml:space="preserve"> </w:t>
      </w:r>
      <w:r w:rsidRPr="00BF4411">
        <w:rPr>
          <w:rFonts w:ascii="Aptos" w:eastAsia="Arial" w:hAnsi="Aptos" w:cs="Segoe UI"/>
          <w:sz w:val="22"/>
          <w:szCs w:val="22"/>
        </w:rPr>
        <w:t xml:space="preserve">: basée sur la grille indiciaire de la FPT </w:t>
      </w:r>
    </w:p>
    <w:p w14:paraId="52B5E026" w14:textId="271639A2" w:rsidR="001139A1" w:rsidRPr="00BF4411" w:rsidRDefault="001139A1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Régime indemnitaire : groupe de fonction des chargés de mission</w:t>
      </w:r>
    </w:p>
    <w:p w14:paraId="2187D962" w14:textId="2BA2E635" w:rsidR="00DD4D28" w:rsidRPr="00BF4411" w:rsidRDefault="001139A1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Aides :</w:t>
      </w:r>
      <w:r w:rsidR="00DD4D28" w:rsidRPr="00BF4411">
        <w:rPr>
          <w:rFonts w:ascii="Aptos" w:eastAsia="Arial" w:hAnsi="Aptos" w:cs="Segoe UI"/>
          <w:sz w:val="22"/>
          <w:szCs w:val="22"/>
        </w:rPr>
        <w:t xml:space="preserve"> participation mutuelle</w:t>
      </w:r>
      <w:r w:rsidRPr="00BF4411">
        <w:rPr>
          <w:rFonts w:ascii="Aptos" w:eastAsia="Arial" w:hAnsi="Aptos" w:cs="Segoe UI"/>
          <w:sz w:val="22"/>
          <w:szCs w:val="22"/>
        </w:rPr>
        <w:t>,</w:t>
      </w:r>
      <w:r w:rsidR="00DD4D28" w:rsidRPr="00BF4411">
        <w:rPr>
          <w:rFonts w:ascii="Aptos" w:eastAsia="Arial" w:hAnsi="Aptos" w:cs="Segoe UI"/>
          <w:sz w:val="22"/>
          <w:szCs w:val="22"/>
        </w:rPr>
        <w:t xml:space="preserve"> titres restaurant</w:t>
      </w:r>
      <w:r w:rsidR="00AB60AB" w:rsidRPr="00BF4411">
        <w:rPr>
          <w:rFonts w:ascii="Aptos" w:eastAsia="Arial" w:hAnsi="Aptos" w:cs="Segoe UI"/>
          <w:sz w:val="22"/>
          <w:szCs w:val="22"/>
        </w:rPr>
        <w:t xml:space="preserve"> selon conditions,</w:t>
      </w:r>
    </w:p>
    <w:p w14:paraId="1EE7EA63" w14:textId="69472157" w:rsidR="001139A1" w:rsidRPr="00BF4411" w:rsidRDefault="001139A1" w:rsidP="00DB122D">
      <w:pPr>
        <w:numPr>
          <w:ilvl w:val="0"/>
          <w:numId w:val="12"/>
        </w:numPr>
        <w:spacing w:line="0" w:lineRule="atLeast"/>
        <w:contextualSpacing/>
        <w:rPr>
          <w:rFonts w:ascii="Aptos" w:eastAsia="Arial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Poste placé sous l’autorité du Directeur du SMIDDEST</w:t>
      </w:r>
    </w:p>
    <w:p w14:paraId="68D6FEDD" w14:textId="77777777" w:rsidR="001139A1" w:rsidRDefault="001139A1" w:rsidP="001139A1">
      <w:pPr>
        <w:spacing w:line="0" w:lineRule="atLeast"/>
        <w:ind w:left="1068"/>
        <w:contextualSpacing/>
        <w:rPr>
          <w:rFonts w:ascii="Aptos" w:eastAsia="Arial" w:hAnsi="Aptos" w:cs="Segoe UI"/>
          <w:sz w:val="22"/>
          <w:szCs w:val="22"/>
        </w:rPr>
      </w:pPr>
    </w:p>
    <w:p w14:paraId="3CCCF1CB" w14:textId="77777777" w:rsidR="00CE30AE" w:rsidRPr="00BF4411" w:rsidRDefault="00CE30AE" w:rsidP="001139A1">
      <w:pPr>
        <w:spacing w:line="0" w:lineRule="atLeast"/>
        <w:ind w:left="1068"/>
        <w:contextualSpacing/>
        <w:rPr>
          <w:rFonts w:ascii="Aptos" w:eastAsia="Arial" w:hAnsi="Aptos" w:cs="Segoe UI"/>
          <w:sz w:val="22"/>
          <w:szCs w:val="22"/>
        </w:rPr>
      </w:pPr>
    </w:p>
    <w:p w14:paraId="3C29C183" w14:textId="77777777" w:rsidR="000A605E" w:rsidRPr="00BF4411" w:rsidRDefault="000A605E" w:rsidP="00D265EB">
      <w:pPr>
        <w:pStyle w:val="Paragraphedeliste"/>
        <w:numPr>
          <w:ilvl w:val="0"/>
          <w:numId w:val="39"/>
        </w:numPr>
        <w:spacing w:after="120" w:line="0" w:lineRule="atLeast"/>
        <w:ind w:left="851" w:hanging="284"/>
        <w:contextualSpacing w:val="0"/>
        <w:rPr>
          <w:rFonts w:ascii="Aptos" w:eastAsia="Arial" w:hAnsi="Aptos" w:cs="Segoe UI"/>
          <w:color w:val="31849B" w:themeColor="accent5" w:themeShade="BF"/>
          <w:sz w:val="22"/>
          <w:szCs w:val="22"/>
        </w:rPr>
      </w:pPr>
      <w:r w:rsidRPr="00BF4411">
        <w:rPr>
          <w:rFonts w:ascii="Aptos" w:eastAsia="Arial" w:hAnsi="Aptos" w:cs="Segoe UI"/>
          <w:color w:val="31849B" w:themeColor="accent5" w:themeShade="BF"/>
          <w:sz w:val="22"/>
          <w:szCs w:val="22"/>
        </w:rPr>
        <w:t>Conditions particulières d’emploi</w:t>
      </w:r>
    </w:p>
    <w:p w14:paraId="28F18972" w14:textId="26A55275" w:rsidR="000A605E" w:rsidRPr="00BF4411" w:rsidRDefault="000A605E" w:rsidP="00CE30AE">
      <w:pPr>
        <w:numPr>
          <w:ilvl w:val="0"/>
          <w:numId w:val="7"/>
        </w:numPr>
        <w:tabs>
          <w:tab w:val="left" w:pos="280"/>
        </w:tabs>
        <w:spacing w:line="0" w:lineRule="atLeast"/>
        <w:ind w:left="992"/>
        <w:contextualSpacing/>
        <w:rPr>
          <w:rFonts w:ascii="Aptos" w:eastAsia="Wingdings 3" w:hAnsi="Aptos" w:cs="Segoe UI"/>
          <w:bCs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Lieu d’affectation</w:t>
      </w:r>
      <w:r w:rsidRPr="00BF4411">
        <w:rPr>
          <w:rFonts w:ascii="Aptos" w:eastAsia="Arial" w:hAnsi="Aptos" w:cs="Segoe UI"/>
          <w:b/>
          <w:sz w:val="22"/>
          <w:szCs w:val="22"/>
        </w:rPr>
        <w:t xml:space="preserve"> : </w:t>
      </w:r>
      <w:r w:rsidR="00FC25E6" w:rsidRPr="00BF4411">
        <w:rPr>
          <w:rFonts w:ascii="Aptos" w:eastAsia="Arial" w:hAnsi="Aptos" w:cs="Segoe UI"/>
          <w:bCs/>
          <w:sz w:val="22"/>
          <w:szCs w:val="22"/>
        </w:rPr>
        <w:t>Floirac (33)</w:t>
      </w:r>
    </w:p>
    <w:p w14:paraId="55329F7F" w14:textId="77777777" w:rsidR="000A605E" w:rsidRPr="00BF4411" w:rsidRDefault="000A605E" w:rsidP="00CE30AE">
      <w:pPr>
        <w:spacing w:line="60" w:lineRule="exact"/>
        <w:ind w:left="992"/>
        <w:contextualSpacing/>
        <w:rPr>
          <w:rFonts w:ascii="Aptos" w:eastAsia="Wingdings 3" w:hAnsi="Aptos" w:cs="Segoe UI"/>
          <w:sz w:val="22"/>
          <w:szCs w:val="22"/>
        </w:rPr>
      </w:pPr>
    </w:p>
    <w:p w14:paraId="121DB71D" w14:textId="1552FC39" w:rsidR="000A605E" w:rsidRPr="00CE30AE" w:rsidRDefault="000A605E" w:rsidP="00CE30AE">
      <w:pPr>
        <w:numPr>
          <w:ilvl w:val="0"/>
          <w:numId w:val="7"/>
        </w:numPr>
        <w:tabs>
          <w:tab w:val="left" w:pos="280"/>
        </w:tabs>
        <w:spacing w:line="0" w:lineRule="atLeast"/>
        <w:ind w:left="992"/>
        <w:contextualSpacing/>
        <w:rPr>
          <w:rFonts w:ascii="Aptos" w:eastAsia="Wingdings 3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Durée hebdomadaire de service</w:t>
      </w:r>
      <w:r w:rsidRPr="00BF4411">
        <w:rPr>
          <w:rFonts w:ascii="Aptos" w:eastAsia="Arial" w:hAnsi="Aptos" w:cs="Segoe UI"/>
          <w:b/>
          <w:sz w:val="22"/>
          <w:szCs w:val="22"/>
        </w:rPr>
        <w:t xml:space="preserve"> : </w:t>
      </w:r>
      <w:r w:rsidRPr="00BF4411">
        <w:rPr>
          <w:rFonts w:ascii="Aptos" w:eastAsia="Arial" w:hAnsi="Aptos" w:cs="Segoe UI"/>
          <w:sz w:val="22"/>
          <w:szCs w:val="22"/>
        </w:rPr>
        <w:t xml:space="preserve">temps complet, </w:t>
      </w:r>
      <w:r w:rsidR="001139A1" w:rsidRPr="00BF4411">
        <w:rPr>
          <w:rFonts w:ascii="Aptos" w:eastAsia="Arial" w:hAnsi="Aptos" w:cs="Segoe UI"/>
          <w:sz w:val="22"/>
          <w:szCs w:val="22"/>
        </w:rPr>
        <w:t>35h</w:t>
      </w:r>
      <w:r w:rsidR="00AB60AB" w:rsidRPr="00BF4411">
        <w:rPr>
          <w:rFonts w:ascii="Aptos" w:eastAsia="Arial" w:hAnsi="Aptos" w:cs="Segoe UI"/>
          <w:sz w:val="22"/>
          <w:szCs w:val="22"/>
        </w:rPr>
        <w:t>, 36h30</w:t>
      </w:r>
      <w:r w:rsidR="001139A1" w:rsidRPr="00BF4411">
        <w:rPr>
          <w:rFonts w:ascii="Aptos" w:eastAsia="Arial" w:hAnsi="Aptos" w:cs="Segoe UI"/>
          <w:sz w:val="22"/>
          <w:szCs w:val="22"/>
        </w:rPr>
        <w:t xml:space="preserve"> ou </w:t>
      </w:r>
      <w:r w:rsidRPr="00BF4411">
        <w:rPr>
          <w:rFonts w:ascii="Aptos" w:eastAsia="Arial" w:hAnsi="Aptos" w:cs="Segoe UI"/>
          <w:sz w:val="22"/>
          <w:szCs w:val="22"/>
        </w:rPr>
        <w:t>39h donnant droit à RTT</w:t>
      </w:r>
      <w:r w:rsidR="00AB60AB" w:rsidRPr="00BF4411">
        <w:rPr>
          <w:rFonts w:ascii="Aptos" w:eastAsia="Arial" w:hAnsi="Aptos" w:cs="Segoe UI"/>
          <w:sz w:val="22"/>
          <w:szCs w:val="22"/>
        </w:rPr>
        <w:t>, selon le choix du titulaire</w:t>
      </w:r>
    </w:p>
    <w:p w14:paraId="41BB8179" w14:textId="133C41D6" w:rsidR="00CE30AE" w:rsidRPr="00BF4411" w:rsidRDefault="00CE30AE" w:rsidP="00CE30AE">
      <w:pPr>
        <w:numPr>
          <w:ilvl w:val="0"/>
          <w:numId w:val="7"/>
        </w:numPr>
        <w:tabs>
          <w:tab w:val="left" w:pos="280"/>
        </w:tabs>
        <w:spacing w:line="0" w:lineRule="atLeast"/>
        <w:ind w:left="992"/>
        <w:contextualSpacing/>
        <w:rPr>
          <w:rFonts w:ascii="Aptos" w:eastAsia="Wingdings 3" w:hAnsi="Aptos" w:cs="Segoe UI"/>
          <w:sz w:val="22"/>
          <w:szCs w:val="22"/>
        </w:rPr>
      </w:pPr>
      <w:r>
        <w:rPr>
          <w:rFonts w:ascii="Aptos" w:eastAsia="Wingdings 3" w:hAnsi="Aptos" w:cs="Segoe UI"/>
          <w:sz w:val="22"/>
          <w:szCs w:val="22"/>
        </w:rPr>
        <w:t>Télétravail : 1 jour par semaine</w:t>
      </w:r>
    </w:p>
    <w:p w14:paraId="28342C19" w14:textId="52A1AD6A" w:rsidR="000A605E" w:rsidRPr="00BF4411" w:rsidRDefault="000A605E" w:rsidP="00CE30AE">
      <w:pPr>
        <w:numPr>
          <w:ilvl w:val="0"/>
          <w:numId w:val="7"/>
        </w:numPr>
        <w:tabs>
          <w:tab w:val="left" w:pos="280"/>
        </w:tabs>
        <w:spacing w:line="268" w:lineRule="auto"/>
        <w:ind w:left="993"/>
        <w:contextualSpacing/>
        <w:rPr>
          <w:rFonts w:ascii="Aptos" w:eastAsia="Wingdings 3" w:hAnsi="Aptos" w:cs="Segoe UI"/>
          <w:sz w:val="22"/>
          <w:szCs w:val="22"/>
        </w:rPr>
      </w:pPr>
      <w:r w:rsidRPr="00BF4411">
        <w:rPr>
          <w:rFonts w:ascii="Aptos" w:eastAsia="Arial" w:hAnsi="Aptos" w:cs="Segoe UI"/>
          <w:sz w:val="22"/>
          <w:szCs w:val="22"/>
        </w:rPr>
        <w:t>Moyens mis à disposition</w:t>
      </w:r>
      <w:r w:rsidR="00CE30AE">
        <w:rPr>
          <w:rFonts w:ascii="Aptos" w:eastAsia="Arial" w:hAnsi="Aptos" w:cs="Segoe UI"/>
          <w:sz w:val="22"/>
          <w:szCs w:val="22"/>
        </w:rPr>
        <w:t xml:space="preserve"> </w:t>
      </w:r>
      <w:r w:rsidRPr="00BF4411">
        <w:rPr>
          <w:rFonts w:ascii="Aptos" w:eastAsia="Arial" w:hAnsi="Aptos" w:cs="Segoe UI"/>
          <w:b/>
          <w:sz w:val="22"/>
          <w:szCs w:val="22"/>
        </w:rPr>
        <w:t xml:space="preserve">: </w:t>
      </w:r>
      <w:r w:rsidRPr="00BF4411">
        <w:rPr>
          <w:rFonts w:ascii="Aptos" w:eastAsia="Arial" w:hAnsi="Aptos" w:cs="Segoe UI"/>
          <w:sz w:val="22"/>
          <w:szCs w:val="22"/>
        </w:rPr>
        <w:t>Téléphone, ordinateur, internet, messagerie électronique, réseau interne,</w:t>
      </w:r>
      <w:r w:rsidRPr="00BF4411">
        <w:rPr>
          <w:rFonts w:ascii="Aptos" w:eastAsia="Arial" w:hAnsi="Aptos" w:cs="Segoe UI"/>
          <w:b/>
          <w:sz w:val="22"/>
          <w:szCs w:val="22"/>
        </w:rPr>
        <w:t xml:space="preserve"> </w:t>
      </w:r>
      <w:r w:rsidR="00442114" w:rsidRPr="00BF4411">
        <w:rPr>
          <w:rFonts w:ascii="Aptos" w:eastAsia="Arial" w:hAnsi="Aptos" w:cs="Segoe UI"/>
          <w:sz w:val="22"/>
          <w:szCs w:val="22"/>
        </w:rPr>
        <w:t>photocopieur</w:t>
      </w:r>
      <w:r w:rsidR="00D265EB" w:rsidRPr="00BF4411">
        <w:rPr>
          <w:rFonts w:ascii="Aptos" w:eastAsia="Arial" w:hAnsi="Aptos" w:cs="Segoe UI"/>
          <w:sz w:val="22"/>
          <w:szCs w:val="22"/>
        </w:rPr>
        <w:t>,</w:t>
      </w:r>
      <w:r w:rsidR="00442114" w:rsidRPr="00BF4411">
        <w:rPr>
          <w:rFonts w:ascii="Aptos" w:eastAsia="Arial" w:hAnsi="Aptos" w:cs="Segoe UI"/>
          <w:sz w:val="22"/>
          <w:szCs w:val="22"/>
        </w:rPr>
        <w:t xml:space="preserve"> scanner</w:t>
      </w:r>
      <w:r w:rsidRPr="00BF4411">
        <w:rPr>
          <w:rFonts w:ascii="Aptos" w:eastAsia="Arial" w:hAnsi="Aptos" w:cs="Segoe UI"/>
          <w:sz w:val="22"/>
          <w:szCs w:val="22"/>
        </w:rPr>
        <w:t>, logiciel de bureautique,</w:t>
      </w:r>
    </w:p>
    <w:p w14:paraId="748C87CE" w14:textId="77777777" w:rsidR="000A605E" w:rsidRPr="00BF4411" w:rsidRDefault="000A605E" w:rsidP="00CE30AE">
      <w:pPr>
        <w:spacing w:line="1" w:lineRule="exact"/>
        <w:ind w:left="993"/>
        <w:contextualSpacing/>
        <w:rPr>
          <w:rFonts w:ascii="Aptos" w:eastAsia="Wingdings 3" w:hAnsi="Aptos" w:cs="Segoe UI"/>
          <w:sz w:val="22"/>
          <w:szCs w:val="22"/>
        </w:rPr>
      </w:pPr>
    </w:p>
    <w:p w14:paraId="4E42EA0A" w14:textId="1AADB39A" w:rsidR="000A605E" w:rsidRPr="00BF4411" w:rsidRDefault="00CE30AE" w:rsidP="00CE30AE">
      <w:pPr>
        <w:numPr>
          <w:ilvl w:val="0"/>
          <w:numId w:val="7"/>
        </w:numPr>
        <w:tabs>
          <w:tab w:val="left" w:pos="280"/>
        </w:tabs>
        <w:spacing w:line="276" w:lineRule="auto"/>
        <w:ind w:left="993"/>
        <w:contextualSpacing/>
        <w:rPr>
          <w:rFonts w:ascii="Aptos" w:eastAsia="Wingdings 3" w:hAnsi="Aptos" w:cs="Segoe UI"/>
          <w:sz w:val="22"/>
          <w:szCs w:val="22"/>
        </w:rPr>
      </w:pPr>
      <w:r>
        <w:rPr>
          <w:rFonts w:ascii="Aptos" w:eastAsia="Arial" w:hAnsi="Aptos" w:cs="Segoe UI"/>
          <w:sz w:val="22"/>
          <w:szCs w:val="22"/>
        </w:rPr>
        <w:t>P</w:t>
      </w:r>
      <w:r w:rsidR="000A605E" w:rsidRPr="00BF4411">
        <w:rPr>
          <w:rFonts w:ascii="Aptos" w:eastAsia="Arial" w:hAnsi="Aptos" w:cs="Segoe UI"/>
          <w:sz w:val="22"/>
          <w:szCs w:val="22"/>
        </w:rPr>
        <w:t>ossibilité de déplacement avec véhicule de service</w:t>
      </w:r>
      <w:r w:rsidR="00442114" w:rsidRPr="00BF4411">
        <w:rPr>
          <w:rFonts w:ascii="Aptos" w:eastAsia="Arial" w:hAnsi="Aptos" w:cs="Segoe UI"/>
          <w:b/>
          <w:sz w:val="22"/>
          <w:szCs w:val="22"/>
        </w:rPr>
        <w:t>.</w:t>
      </w:r>
    </w:p>
    <w:p w14:paraId="78195360" w14:textId="77777777" w:rsidR="000A605E" w:rsidRPr="00BF4411" w:rsidRDefault="000A605E" w:rsidP="000A605E">
      <w:pPr>
        <w:spacing w:line="0" w:lineRule="atLeast"/>
        <w:ind w:left="788"/>
        <w:rPr>
          <w:rFonts w:ascii="Aptos" w:eastAsia="Arial" w:hAnsi="Aptos" w:cs="Segoe UI"/>
          <w:b/>
          <w:sz w:val="22"/>
          <w:szCs w:val="22"/>
        </w:rPr>
      </w:pPr>
    </w:p>
    <w:p w14:paraId="18DA070F" w14:textId="77777777" w:rsidR="00DD4D28" w:rsidRPr="00BF4411" w:rsidRDefault="00DD4D28" w:rsidP="00DD4D28">
      <w:pPr>
        <w:spacing w:line="0" w:lineRule="atLeast"/>
        <w:rPr>
          <w:rFonts w:ascii="Aptos" w:eastAsia="Arial" w:hAnsi="Aptos" w:cs="Segoe UI"/>
          <w:sz w:val="22"/>
          <w:szCs w:val="22"/>
        </w:rPr>
      </w:pPr>
    </w:p>
    <w:sectPr w:rsidR="00DD4D28" w:rsidRPr="00BF4411" w:rsidSect="00DB49E2">
      <w:headerReference w:type="default" r:id="rId8"/>
      <w:footerReference w:type="even" r:id="rId9"/>
      <w:footerReference w:type="default" r:id="rId10"/>
      <w:pgSz w:w="11900" w:h="16840"/>
      <w:pgMar w:top="941" w:right="998" w:bottom="919" w:left="1678" w:header="0" w:footer="73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76B0" w14:textId="77777777" w:rsidR="00E5643D" w:rsidRDefault="00E5643D" w:rsidP="00DB49E2">
      <w:r>
        <w:separator/>
      </w:r>
    </w:p>
  </w:endnote>
  <w:endnote w:type="continuationSeparator" w:id="0">
    <w:p w14:paraId="2D69D9CC" w14:textId="77777777" w:rsidR="00E5643D" w:rsidRDefault="00E5643D" w:rsidP="00D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C358" w14:textId="77777777" w:rsidR="00E73958" w:rsidRDefault="00E73958" w:rsidP="00E739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52D3D8" w14:textId="77777777" w:rsidR="00E73958" w:rsidRDefault="00E73958" w:rsidP="00DB49E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5350" w14:textId="77777777" w:rsidR="00E73958" w:rsidRPr="000A605E" w:rsidRDefault="00E73958" w:rsidP="00E73958">
    <w:pPr>
      <w:pStyle w:val="Pieddepage"/>
      <w:framePr w:wrap="around" w:vAnchor="text" w:hAnchor="margin" w:xAlign="right" w:y="1"/>
      <w:rPr>
        <w:rStyle w:val="Numrodepage"/>
        <w:rFonts w:ascii="Segoe UI" w:hAnsi="Segoe UI" w:cs="Segoe UI"/>
        <w:sz w:val="18"/>
        <w:szCs w:val="18"/>
      </w:rPr>
    </w:pPr>
    <w:r w:rsidRPr="000A605E">
      <w:rPr>
        <w:rStyle w:val="Numrodepage"/>
        <w:rFonts w:ascii="Segoe UI" w:hAnsi="Segoe UI" w:cs="Segoe UI"/>
        <w:sz w:val="18"/>
        <w:szCs w:val="18"/>
      </w:rPr>
      <w:fldChar w:fldCharType="begin"/>
    </w:r>
    <w:r w:rsidRPr="000A605E">
      <w:rPr>
        <w:rStyle w:val="Numrodepage"/>
        <w:rFonts w:ascii="Segoe UI" w:hAnsi="Segoe UI" w:cs="Segoe UI"/>
        <w:sz w:val="18"/>
        <w:szCs w:val="18"/>
      </w:rPr>
      <w:instrText xml:space="preserve">PAGE  </w:instrText>
    </w:r>
    <w:r w:rsidRPr="000A605E">
      <w:rPr>
        <w:rStyle w:val="Numrodepage"/>
        <w:rFonts w:ascii="Segoe UI" w:hAnsi="Segoe UI" w:cs="Segoe UI"/>
        <w:sz w:val="18"/>
        <w:szCs w:val="18"/>
      </w:rPr>
      <w:fldChar w:fldCharType="separate"/>
    </w:r>
    <w:r w:rsidR="00E201BA">
      <w:rPr>
        <w:rStyle w:val="Numrodepage"/>
        <w:rFonts w:ascii="Segoe UI" w:hAnsi="Segoe UI" w:cs="Segoe UI"/>
        <w:noProof/>
        <w:sz w:val="18"/>
        <w:szCs w:val="18"/>
      </w:rPr>
      <w:t>1</w:t>
    </w:r>
    <w:r w:rsidRPr="000A605E">
      <w:rPr>
        <w:rStyle w:val="Numrodepage"/>
        <w:rFonts w:ascii="Segoe UI" w:hAnsi="Segoe UI" w:cs="Segoe UI"/>
        <w:sz w:val="18"/>
        <w:szCs w:val="18"/>
      </w:rPr>
      <w:fldChar w:fldCharType="end"/>
    </w:r>
  </w:p>
  <w:p w14:paraId="7F782490" w14:textId="3AC523CD" w:rsidR="00E73958" w:rsidRPr="000A605E" w:rsidRDefault="000A605E" w:rsidP="000A605E">
    <w:pPr>
      <w:pStyle w:val="Pieddepage"/>
      <w:pBdr>
        <w:top w:val="single" w:sz="4" w:space="1" w:color="auto"/>
      </w:pBdr>
      <w:ind w:right="360"/>
      <w:rPr>
        <w:rFonts w:ascii="Segoe UI" w:hAnsi="Segoe UI" w:cs="Segoe UI"/>
        <w:sz w:val="16"/>
        <w:szCs w:val="16"/>
      </w:rPr>
    </w:pPr>
    <w:r w:rsidRPr="000A605E">
      <w:rPr>
        <w:rFonts w:ascii="Segoe UI" w:hAnsi="Segoe UI" w:cs="Segoe UI"/>
        <w:sz w:val="16"/>
        <w:szCs w:val="16"/>
      </w:rPr>
      <w:t>Mise à jour</w:t>
    </w:r>
    <w:r w:rsidR="00AC6772">
      <w:rPr>
        <w:rFonts w:ascii="Segoe UI" w:hAnsi="Segoe UI" w:cs="Segoe UI"/>
        <w:sz w:val="16"/>
        <w:szCs w:val="16"/>
      </w:rPr>
      <w:t xml:space="preserve"> 24</w:t>
    </w:r>
    <w:r w:rsidR="00BF4411">
      <w:rPr>
        <w:rFonts w:ascii="Segoe UI" w:hAnsi="Segoe UI" w:cs="Segoe UI"/>
        <w:sz w:val="16"/>
        <w:szCs w:val="16"/>
      </w:rPr>
      <w:t>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44EF" w14:textId="77777777" w:rsidR="00E5643D" w:rsidRDefault="00E5643D" w:rsidP="00DB49E2">
      <w:r>
        <w:separator/>
      </w:r>
    </w:p>
  </w:footnote>
  <w:footnote w:type="continuationSeparator" w:id="0">
    <w:p w14:paraId="66160EEA" w14:textId="77777777" w:rsidR="00E5643D" w:rsidRDefault="00E5643D" w:rsidP="00DB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425" w14:textId="77777777" w:rsidR="00E73958" w:rsidRDefault="00E73958">
    <w:pPr>
      <w:pStyle w:val="En-tte"/>
    </w:pPr>
  </w:p>
  <w:p w14:paraId="37B07A38" w14:textId="77777777" w:rsidR="00E73958" w:rsidRDefault="00E73958">
    <w:pPr>
      <w:pStyle w:val="En-tte"/>
    </w:pPr>
  </w:p>
  <w:p w14:paraId="084D9AD4" w14:textId="77777777" w:rsidR="00E73958" w:rsidRDefault="00E739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3B70AF60"/>
    <w:lvl w:ilvl="0" w:tplc="7D84BD94">
      <w:start w:val="1"/>
      <w:numFmt w:val="bullet"/>
      <w:lvlText w:val="-"/>
      <w:lvlJc w:val="left"/>
      <w:pPr>
        <w:ind w:left="1580" w:hanging="8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265A"/>
    <w:multiLevelType w:val="hybridMultilevel"/>
    <w:tmpl w:val="F424A07A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708F6"/>
    <w:multiLevelType w:val="hybridMultilevel"/>
    <w:tmpl w:val="069AC382"/>
    <w:lvl w:ilvl="0" w:tplc="BE68556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34908"/>
    <w:multiLevelType w:val="hybridMultilevel"/>
    <w:tmpl w:val="159E9CA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AF335F"/>
    <w:multiLevelType w:val="hybridMultilevel"/>
    <w:tmpl w:val="E1E46A1C"/>
    <w:lvl w:ilvl="0" w:tplc="7D84BD9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33DD8"/>
    <w:multiLevelType w:val="hybridMultilevel"/>
    <w:tmpl w:val="6E32F0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764D"/>
    <w:multiLevelType w:val="hybridMultilevel"/>
    <w:tmpl w:val="519E8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0963"/>
    <w:multiLevelType w:val="hybridMultilevel"/>
    <w:tmpl w:val="8A1E1634"/>
    <w:lvl w:ilvl="0" w:tplc="D974E982">
      <w:start w:val="1"/>
      <w:numFmt w:val="bullet"/>
      <w:lvlText w:val=""/>
      <w:lvlJc w:val="center"/>
      <w:pPr>
        <w:ind w:left="720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1898"/>
    <w:multiLevelType w:val="hybridMultilevel"/>
    <w:tmpl w:val="7C3EDB80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949"/>
    <w:multiLevelType w:val="hybridMultilevel"/>
    <w:tmpl w:val="D15EB85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5631F5"/>
    <w:multiLevelType w:val="hybridMultilevel"/>
    <w:tmpl w:val="61EE44FE"/>
    <w:lvl w:ilvl="0" w:tplc="D974E982">
      <w:start w:val="1"/>
      <w:numFmt w:val="bullet"/>
      <w:lvlText w:val=""/>
      <w:lvlJc w:val="center"/>
      <w:pPr>
        <w:ind w:left="720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615A8"/>
    <w:multiLevelType w:val="hybridMultilevel"/>
    <w:tmpl w:val="1240812E"/>
    <w:lvl w:ilvl="0" w:tplc="7D84BD94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2D5819"/>
    <w:multiLevelType w:val="hybridMultilevel"/>
    <w:tmpl w:val="0FB29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E791B"/>
    <w:multiLevelType w:val="hybridMultilevel"/>
    <w:tmpl w:val="BC524F5E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313DC"/>
    <w:multiLevelType w:val="hybridMultilevel"/>
    <w:tmpl w:val="54745372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3585"/>
    <w:multiLevelType w:val="hybridMultilevel"/>
    <w:tmpl w:val="7C8A2D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C7B76"/>
    <w:multiLevelType w:val="hybridMultilevel"/>
    <w:tmpl w:val="50428CA2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E4F17"/>
    <w:multiLevelType w:val="hybridMultilevel"/>
    <w:tmpl w:val="C1AA07EC"/>
    <w:lvl w:ilvl="0" w:tplc="7D84BD9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33945"/>
    <w:multiLevelType w:val="hybridMultilevel"/>
    <w:tmpl w:val="B9A68A28"/>
    <w:lvl w:ilvl="0" w:tplc="1A0C942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B52AF"/>
    <w:multiLevelType w:val="hybridMultilevel"/>
    <w:tmpl w:val="94AC2B90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14E5"/>
    <w:multiLevelType w:val="hybridMultilevel"/>
    <w:tmpl w:val="F16EB402"/>
    <w:lvl w:ilvl="0" w:tplc="E452BEDE">
      <w:numFmt w:val="bullet"/>
      <w:lvlText w:val="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754D6"/>
    <w:multiLevelType w:val="hybridMultilevel"/>
    <w:tmpl w:val="B77E0BBE"/>
    <w:lvl w:ilvl="0" w:tplc="BE68556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6C27D5"/>
    <w:multiLevelType w:val="hybridMultilevel"/>
    <w:tmpl w:val="8E0856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997D66"/>
    <w:multiLevelType w:val="hybridMultilevel"/>
    <w:tmpl w:val="2D2C6F90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90564"/>
    <w:multiLevelType w:val="hybridMultilevel"/>
    <w:tmpl w:val="0D6AFF32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212E9"/>
    <w:multiLevelType w:val="hybridMultilevel"/>
    <w:tmpl w:val="AC6C559E"/>
    <w:lvl w:ilvl="0" w:tplc="D974E982">
      <w:start w:val="1"/>
      <w:numFmt w:val="bullet"/>
      <w:lvlText w:val=""/>
      <w:lvlJc w:val="center"/>
      <w:pPr>
        <w:ind w:left="1440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13254A"/>
    <w:multiLevelType w:val="hybridMultilevel"/>
    <w:tmpl w:val="A7C6C644"/>
    <w:lvl w:ilvl="0" w:tplc="D974E982">
      <w:start w:val="1"/>
      <w:numFmt w:val="bullet"/>
      <w:lvlText w:val=""/>
      <w:lvlJc w:val="center"/>
      <w:pPr>
        <w:ind w:left="720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2468E"/>
    <w:multiLevelType w:val="hybridMultilevel"/>
    <w:tmpl w:val="1698029A"/>
    <w:lvl w:ilvl="0" w:tplc="D974E982">
      <w:start w:val="1"/>
      <w:numFmt w:val="bullet"/>
      <w:lvlText w:val=""/>
      <w:lvlJc w:val="center"/>
      <w:pPr>
        <w:ind w:left="1571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9DC49C6"/>
    <w:multiLevelType w:val="hybridMultilevel"/>
    <w:tmpl w:val="D31EE772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F1E4C"/>
    <w:multiLevelType w:val="hybridMultilevel"/>
    <w:tmpl w:val="277879C4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B7548"/>
    <w:multiLevelType w:val="hybridMultilevel"/>
    <w:tmpl w:val="1EC83482"/>
    <w:lvl w:ilvl="0" w:tplc="D974E982">
      <w:start w:val="1"/>
      <w:numFmt w:val="bullet"/>
      <w:lvlText w:val=""/>
      <w:lvlJc w:val="center"/>
      <w:pPr>
        <w:ind w:left="1440" w:hanging="360"/>
      </w:pPr>
      <w:rPr>
        <w:rFonts w:ascii="Wingdings" w:hAnsi="Wingdings" w:hint="default"/>
        <w:color w:val="31849B" w:themeColor="accent5" w:themeShade="BF"/>
        <w:sz w:val="3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AA4ECF"/>
    <w:multiLevelType w:val="hybridMultilevel"/>
    <w:tmpl w:val="440E3312"/>
    <w:lvl w:ilvl="0" w:tplc="675A4E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107233"/>
    <w:multiLevelType w:val="hybridMultilevel"/>
    <w:tmpl w:val="C576E176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4746B"/>
    <w:multiLevelType w:val="hybridMultilevel"/>
    <w:tmpl w:val="FA4027D0"/>
    <w:lvl w:ilvl="0" w:tplc="7D84BD94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1EE62C4"/>
    <w:multiLevelType w:val="hybridMultilevel"/>
    <w:tmpl w:val="B01C98E2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B0136"/>
    <w:multiLevelType w:val="hybridMultilevel"/>
    <w:tmpl w:val="46662DB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572AE9"/>
    <w:multiLevelType w:val="hybridMultilevel"/>
    <w:tmpl w:val="0838C4A0"/>
    <w:lvl w:ilvl="0" w:tplc="15D04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80775"/>
    <w:multiLevelType w:val="hybridMultilevel"/>
    <w:tmpl w:val="634E0C78"/>
    <w:lvl w:ilvl="0" w:tplc="BE6855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3553D"/>
    <w:multiLevelType w:val="hybridMultilevel"/>
    <w:tmpl w:val="85E8751C"/>
    <w:lvl w:ilvl="0" w:tplc="675A4E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EF7311"/>
    <w:multiLevelType w:val="hybridMultilevel"/>
    <w:tmpl w:val="2284780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FB49E9"/>
    <w:multiLevelType w:val="hybridMultilevel"/>
    <w:tmpl w:val="820697A4"/>
    <w:lvl w:ilvl="0" w:tplc="212CF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E45ED"/>
    <w:multiLevelType w:val="hybridMultilevel"/>
    <w:tmpl w:val="C4188320"/>
    <w:lvl w:ilvl="0" w:tplc="568CC15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B5110A"/>
    <w:multiLevelType w:val="hybridMultilevel"/>
    <w:tmpl w:val="F72AB5B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9960772">
    <w:abstractNumId w:val="6"/>
  </w:num>
  <w:num w:numId="2" w16cid:durableId="604772652">
    <w:abstractNumId w:val="22"/>
  </w:num>
  <w:num w:numId="3" w16cid:durableId="1586575362">
    <w:abstractNumId w:val="35"/>
  </w:num>
  <w:num w:numId="4" w16cid:durableId="1296567410">
    <w:abstractNumId w:val="42"/>
  </w:num>
  <w:num w:numId="5" w16cid:durableId="1182470425">
    <w:abstractNumId w:val="15"/>
  </w:num>
  <w:num w:numId="6" w16cid:durableId="2079470861">
    <w:abstractNumId w:val="0"/>
  </w:num>
  <w:num w:numId="7" w16cid:durableId="1603802441">
    <w:abstractNumId w:val="5"/>
  </w:num>
  <w:num w:numId="8" w16cid:durableId="290017129">
    <w:abstractNumId w:val="9"/>
  </w:num>
  <w:num w:numId="9" w16cid:durableId="1407344156">
    <w:abstractNumId w:val="12"/>
  </w:num>
  <w:num w:numId="10" w16cid:durableId="913928710">
    <w:abstractNumId w:val="39"/>
  </w:num>
  <w:num w:numId="11" w16cid:durableId="284895068">
    <w:abstractNumId w:val="3"/>
  </w:num>
  <w:num w:numId="12" w16cid:durableId="925773945">
    <w:abstractNumId w:val="21"/>
  </w:num>
  <w:num w:numId="13" w16cid:durableId="690107518">
    <w:abstractNumId w:val="19"/>
  </w:num>
  <w:num w:numId="14" w16cid:durableId="284580487">
    <w:abstractNumId w:val="16"/>
  </w:num>
  <w:num w:numId="15" w16cid:durableId="1929464308">
    <w:abstractNumId w:val="37"/>
  </w:num>
  <w:num w:numId="16" w16cid:durableId="433675075">
    <w:abstractNumId w:val="1"/>
  </w:num>
  <w:num w:numId="17" w16cid:durableId="908811593">
    <w:abstractNumId w:val="34"/>
  </w:num>
  <w:num w:numId="18" w16cid:durableId="149292978">
    <w:abstractNumId w:val="14"/>
  </w:num>
  <w:num w:numId="19" w16cid:durableId="1238590924">
    <w:abstractNumId w:val="13"/>
  </w:num>
  <w:num w:numId="20" w16cid:durableId="1672105728">
    <w:abstractNumId w:val="28"/>
  </w:num>
  <w:num w:numId="21" w16cid:durableId="661157680">
    <w:abstractNumId w:val="41"/>
  </w:num>
  <w:num w:numId="22" w16cid:durableId="728042986">
    <w:abstractNumId w:val="29"/>
  </w:num>
  <w:num w:numId="23" w16cid:durableId="722364813">
    <w:abstractNumId w:val="7"/>
  </w:num>
  <w:num w:numId="24" w16cid:durableId="360857160">
    <w:abstractNumId w:val="18"/>
  </w:num>
  <w:num w:numId="25" w16cid:durableId="1524317844">
    <w:abstractNumId w:val="32"/>
  </w:num>
  <w:num w:numId="26" w16cid:durableId="511840789">
    <w:abstractNumId w:val="24"/>
  </w:num>
  <w:num w:numId="27" w16cid:durableId="949429840">
    <w:abstractNumId w:val="40"/>
  </w:num>
  <w:num w:numId="28" w16cid:durableId="833226863">
    <w:abstractNumId w:val="11"/>
  </w:num>
  <w:num w:numId="29" w16cid:durableId="1818378788">
    <w:abstractNumId w:val="4"/>
  </w:num>
  <w:num w:numId="30" w16cid:durableId="902368244">
    <w:abstractNumId w:val="23"/>
  </w:num>
  <w:num w:numId="31" w16cid:durableId="610824393">
    <w:abstractNumId w:val="33"/>
  </w:num>
  <w:num w:numId="32" w16cid:durableId="692726867">
    <w:abstractNumId w:val="8"/>
  </w:num>
  <w:num w:numId="33" w16cid:durableId="1957638420">
    <w:abstractNumId w:val="17"/>
  </w:num>
  <w:num w:numId="34" w16cid:durableId="1151630764">
    <w:abstractNumId w:val="25"/>
  </w:num>
  <w:num w:numId="35" w16cid:durableId="1004742369">
    <w:abstractNumId w:val="30"/>
  </w:num>
  <w:num w:numId="36" w16cid:durableId="457722321">
    <w:abstractNumId w:val="2"/>
  </w:num>
  <w:num w:numId="37" w16cid:durableId="1404185604">
    <w:abstractNumId w:val="26"/>
  </w:num>
  <w:num w:numId="38" w16cid:durableId="2108648415">
    <w:abstractNumId w:val="27"/>
  </w:num>
  <w:num w:numId="39" w16cid:durableId="263806003">
    <w:abstractNumId w:val="10"/>
  </w:num>
  <w:num w:numId="40" w16cid:durableId="650599048">
    <w:abstractNumId w:val="31"/>
  </w:num>
  <w:num w:numId="41" w16cid:durableId="641467491">
    <w:abstractNumId w:val="36"/>
  </w:num>
  <w:num w:numId="42" w16cid:durableId="117206701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68767608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E79"/>
    <w:rsid w:val="000000F7"/>
    <w:rsid w:val="00010E51"/>
    <w:rsid w:val="00011569"/>
    <w:rsid w:val="00030262"/>
    <w:rsid w:val="00032195"/>
    <w:rsid w:val="0003631E"/>
    <w:rsid w:val="00041FF7"/>
    <w:rsid w:val="00042E8C"/>
    <w:rsid w:val="00052699"/>
    <w:rsid w:val="00054490"/>
    <w:rsid w:val="00055838"/>
    <w:rsid w:val="00060919"/>
    <w:rsid w:val="00061793"/>
    <w:rsid w:val="000627A2"/>
    <w:rsid w:val="00064398"/>
    <w:rsid w:val="000648A7"/>
    <w:rsid w:val="000713DD"/>
    <w:rsid w:val="00074398"/>
    <w:rsid w:val="00075E79"/>
    <w:rsid w:val="00077623"/>
    <w:rsid w:val="000812D1"/>
    <w:rsid w:val="00090CFB"/>
    <w:rsid w:val="000A605E"/>
    <w:rsid w:val="000A7873"/>
    <w:rsid w:val="000D0849"/>
    <w:rsid w:val="000D0B17"/>
    <w:rsid w:val="000D1E63"/>
    <w:rsid w:val="000E00E6"/>
    <w:rsid w:val="000E3056"/>
    <w:rsid w:val="000E57B9"/>
    <w:rsid w:val="000F1524"/>
    <w:rsid w:val="000F6550"/>
    <w:rsid w:val="0010466D"/>
    <w:rsid w:val="0011300E"/>
    <w:rsid w:val="001139A1"/>
    <w:rsid w:val="00115BC6"/>
    <w:rsid w:val="00125BF3"/>
    <w:rsid w:val="00131514"/>
    <w:rsid w:val="00131C3D"/>
    <w:rsid w:val="001503D3"/>
    <w:rsid w:val="00151A87"/>
    <w:rsid w:val="0015554B"/>
    <w:rsid w:val="00156D90"/>
    <w:rsid w:val="00156FFD"/>
    <w:rsid w:val="00157160"/>
    <w:rsid w:val="0016323D"/>
    <w:rsid w:val="0016760F"/>
    <w:rsid w:val="00182B9F"/>
    <w:rsid w:val="00187B28"/>
    <w:rsid w:val="001C467E"/>
    <w:rsid w:val="001C72C4"/>
    <w:rsid w:val="001E2AE8"/>
    <w:rsid w:val="001F622B"/>
    <w:rsid w:val="00215626"/>
    <w:rsid w:val="00216446"/>
    <w:rsid w:val="00220F31"/>
    <w:rsid w:val="00221444"/>
    <w:rsid w:val="0022518D"/>
    <w:rsid w:val="002253CB"/>
    <w:rsid w:val="00225F6A"/>
    <w:rsid w:val="00235217"/>
    <w:rsid w:val="00236451"/>
    <w:rsid w:val="00260896"/>
    <w:rsid w:val="00263BCA"/>
    <w:rsid w:val="00265F0C"/>
    <w:rsid w:val="0027402E"/>
    <w:rsid w:val="00274031"/>
    <w:rsid w:val="00284575"/>
    <w:rsid w:val="002922AA"/>
    <w:rsid w:val="00292B21"/>
    <w:rsid w:val="0029422F"/>
    <w:rsid w:val="002A1EC2"/>
    <w:rsid w:val="002A2154"/>
    <w:rsid w:val="002A33EB"/>
    <w:rsid w:val="002B28E4"/>
    <w:rsid w:val="002B568B"/>
    <w:rsid w:val="002C101C"/>
    <w:rsid w:val="002C31AA"/>
    <w:rsid w:val="002C443A"/>
    <w:rsid w:val="002C5326"/>
    <w:rsid w:val="002C7DC4"/>
    <w:rsid w:val="002D0DA5"/>
    <w:rsid w:val="002D58AF"/>
    <w:rsid w:val="002E1831"/>
    <w:rsid w:val="002E3865"/>
    <w:rsid w:val="002F2997"/>
    <w:rsid w:val="002F38A1"/>
    <w:rsid w:val="002F7757"/>
    <w:rsid w:val="003043A3"/>
    <w:rsid w:val="00314F7F"/>
    <w:rsid w:val="003221C6"/>
    <w:rsid w:val="003238C5"/>
    <w:rsid w:val="00325A43"/>
    <w:rsid w:val="00325C4E"/>
    <w:rsid w:val="00330EBC"/>
    <w:rsid w:val="003311A1"/>
    <w:rsid w:val="003618CD"/>
    <w:rsid w:val="00364657"/>
    <w:rsid w:val="003673E1"/>
    <w:rsid w:val="00375A75"/>
    <w:rsid w:val="0038610A"/>
    <w:rsid w:val="003865D1"/>
    <w:rsid w:val="00386755"/>
    <w:rsid w:val="00392096"/>
    <w:rsid w:val="0039219A"/>
    <w:rsid w:val="003A3459"/>
    <w:rsid w:val="003A6370"/>
    <w:rsid w:val="003A64D6"/>
    <w:rsid w:val="003B06F6"/>
    <w:rsid w:val="003B2C3F"/>
    <w:rsid w:val="003B2DEE"/>
    <w:rsid w:val="003C5D4E"/>
    <w:rsid w:val="003C6809"/>
    <w:rsid w:val="003D68E5"/>
    <w:rsid w:val="003E3D22"/>
    <w:rsid w:val="003F5D93"/>
    <w:rsid w:val="00404F80"/>
    <w:rsid w:val="00406791"/>
    <w:rsid w:val="00411B5F"/>
    <w:rsid w:val="004123C1"/>
    <w:rsid w:val="00412D83"/>
    <w:rsid w:val="00413727"/>
    <w:rsid w:val="0042147A"/>
    <w:rsid w:val="00431E11"/>
    <w:rsid w:val="00440A59"/>
    <w:rsid w:val="00442114"/>
    <w:rsid w:val="00442441"/>
    <w:rsid w:val="00444FF8"/>
    <w:rsid w:val="00445499"/>
    <w:rsid w:val="00452DAB"/>
    <w:rsid w:val="004559AD"/>
    <w:rsid w:val="00476C33"/>
    <w:rsid w:val="0048716A"/>
    <w:rsid w:val="00495478"/>
    <w:rsid w:val="00497C32"/>
    <w:rsid w:val="004A2DB9"/>
    <w:rsid w:val="004B6D57"/>
    <w:rsid w:val="004C5DEA"/>
    <w:rsid w:val="004E3756"/>
    <w:rsid w:val="004E7794"/>
    <w:rsid w:val="004F2022"/>
    <w:rsid w:val="004F466F"/>
    <w:rsid w:val="004F6976"/>
    <w:rsid w:val="00514754"/>
    <w:rsid w:val="005160F6"/>
    <w:rsid w:val="00525FF8"/>
    <w:rsid w:val="005260F1"/>
    <w:rsid w:val="00526675"/>
    <w:rsid w:val="00531556"/>
    <w:rsid w:val="00533D30"/>
    <w:rsid w:val="005344A9"/>
    <w:rsid w:val="00536129"/>
    <w:rsid w:val="00542F3B"/>
    <w:rsid w:val="00553EE0"/>
    <w:rsid w:val="00554FF6"/>
    <w:rsid w:val="00562CAE"/>
    <w:rsid w:val="00567EDE"/>
    <w:rsid w:val="00576BEF"/>
    <w:rsid w:val="005A78DB"/>
    <w:rsid w:val="005C09C9"/>
    <w:rsid w:val="005C2F21"/>
    <w:rsid w:val="005E3B37"/>
    <w:rsid w:val="006029B3"/>
    <w:rsid w:val="00603544"/>
    <w:rsid w:val="006069B9"/>
    <w:rsid w:val="006126D0"/>
    <w:rsid w:val="00616B05"/>
    <w:rsid w:val="00617982"/>
    <w:rsid w:val="00617C25"/>
    <w:rsid w:val="00630FF9"/>
    <w:rsid w:val="0063101A"/>
    <w:rsid w:val="006310FC"/>
    <w:rsid w:val="00635882"/>
    <w:rsid w:val="00637224"/>
    <w:rsid w:val="00637A5F"/>
    <w:rsid w:val="00641CAB"/>
    <w:rsid w:val="00645F0D"/>
    <w:rsid w:val="00652004"/>
    <w:rsid w:val="0065334C"/>
    <w:rsid w:val="006551BF"/>
    <w:rsid w:val="00662EA6"/>
    <w:rsid w:val="006660C7"/>
    <w:rsid w:val="00694926"/>
    <w:rsid w:val="00695D83"/>
    <w:rsid w:val="00696B47"/>
    <w:rsid w:val="006A1892"/>
    <w:rsid w:val="006A27B2"/>
    <w:rsid w:val="006A7B42"/>
    <w:rsid w:val="006B2E23"/>
    <w:rsid w:val="006B74C3"/>
    <w:rsid w:val="006C2BAE"/>
    <w:rsid w:val="006D466A"/>
    <w:rsid w:val="006D4DC9"/>
    <w:rsid w:val="006D5058"/>
    <w:rsid w:val="006D7575"/>
    <w:rsid w:val="006E18F8"/>
    <w:rsid w:val="006E679F"/>
    <w:rsid w:val="006F2959"/>
    <w:rsid w:val="006F3D14"/>
    <w:rsid w:val="006F565B"/>
    <w:rsid w:val="00707973"/>
    <w:rsid w:val="00717352"/>
    <w:rsid w:val="007205B6"/>
    <w:rsid w:val="00730F4E"/>
    <w:rsid w:val="00731973"/>
    <w:rsid w:val="00733AE1"/>
    <w:rsid w:val="007379F5"/>
    <w:rsid w:val="007402D7"/>
    <w:rsid w:val="00741BC2"/>
    <w:rsid w:val="00746CBE"/>
    <w:rsid w:val="00756557"/>
    <w:rsid w:val="007566F7"/>
    <w:rsid w:val="007663C6"/>
    <w:rsid w:val="00771D78"/>
    <w:rsid w:val="00773E9E"/>
    <w:rsid w:val="0077474F"/>
    <w:rsid w:val="00774B84"/>
    <w:rsid w:val="00775D54"/>
    <w:rsid w:val="00786F55"/>
    <w:rsid w:val="007874CB"/>
    <w:rsid w:val="007A5AC8"/>
    <w:rsid w:val="007C25AB"/>
    <w:rsid w:val="007C2AC0"/>
    <w:rsid w:val="007C45DA"/>
    <w:rsid w:val="007C5D53"/>
    <w:rsid w:val="007C6125"/>
    <w:rsid w:val="007D2FD4"/>
    <w:rsid w:val="007D4302"/>
    <w:rsid w:val="007E05F1"/>
    <w:rsid w:val="007E692F"/>
    <w:rsid w:val="007F3D70"/>
    <w:rsid w:val="008011DE"/>
    <w:rsid w:val="008043AC"/>
    <w:rsid w:val="00807406"/>
    <w:rsid w:val="00814531"/>
    <w:rsid w:val="00814C92"/>
    <w:rsid w:val="00815431"/>
    <w:rsid w:val="00837D68"/>
    <w:rsid w:val="00840462"/>
    <w:rsid w:val="00842D26"/>
    <w:rsid w:val="0084595B"/>
    <w:rsid w:val="00853782"/>
    <w:rsid w:val="00871391"/>
    <w:rsid w:val="0087438C"/>
    <w:rsid w:val="00881607"/>
    <w:rsid w:val="008854FC"/>
    <w:rsid w:val="00885E16"/>
    <w:rsid w:val="008A06EE"/>
    <w:rsid w:val="008A40F8"/>
    <w:rsid w:val="008A6824"/>
    <w:rsid w:val="008B58AB"/>
    <w:rsid w:val="008B6872"/>
    <w:rsid w:val="008C5F9C"/>
    <w:rsid w:val="008D09E7"/>
    <w:rsid w:val="008D5873"/>
    <w:rsid w:val="008F646D"/>
    <w:rsid w:val="008F7DC6"/>
    <w:rsid w:val="00900E37"/>
    <w:rsid w:val="00900E49"/>
    <w:rsid w:val="00902CCB"/>
    <w:rsid w:val="00912F8A"/>
    <w:rsid w:val="009156AD"/>
    <w:rsid w:val="009227F3"/>
    <w:rsid w:val="00925661"/>
    <w:rsid w:val="009264A4"/>
    <w:rsid w:val="009346E5"/>
    <w:rsid w:val="009349DE"/>
    <w:rsid w:val="00942BB4"/>
    <w:rsid w:val="00944B77"/>
    <w:rsid w:val="00945F23"/>
    <w:rsid w:val="0095258A"/>
    <w:rsid w:val="009545A9"/>
    <w:rsid w:val="009559E4"/>
    <w:rsid w:val="00957856"/>
    <w:rsid w:val="00960A9A"/>
    <w:rsid w:val="0096763F"/>
    <w:rsid w:val="00975C50"/>
    <w:rsid w:val="00985089"/>
    <w:rsid w:val="009A34BC"/>
    <w:rsid w:val="009A57D0"/>
    <w:rsid w:val="009A594E"/>
    <w:rsid w:val="009A6FB5"/>
    <w:rsid w:val="009C028D"/>
    <w:rsid w:val="009C3312"/>
    <w:rsid w:val="009D061A"/>
    <w:rsid w:val="009E0C36"/>
    <w:rsid w:val="009E0C54"/>
    <w:rsid w:val="009E2B90"/>
    <w:rsid w:val="009E2FF3"/>
    <w:rsid w:val="009F30BC"/>
    <w:rsid w:val="00A17AC0"/>
    <w:rsid w:val="00A232D0"/>
    <w:rsid w:val="00A3395C"/>
    <w:rsid w:val="00A44E8A"/>
    <w:rsid w:val="00A47449"/>
    <w:rsid w:val="00A56E4B"/>
    <w:rsid w:val="00A72E86"/>
    <w:rsid w:val="00A80CDC"/>
    <w:rsid w:val="00A81702"/>
    <w:rsid w:val="00A844B2"/>
    <w:rsid w:val="00A84791"/>
    <w:rsid w:val="00A96FDE"/>
    <w:rsid w:val="00AB2543"/>
    <w:rsid w:val="00AB60AB"/>
    <w:rsid w:val="00AC4B4A"/>
    <w:rsid w:val="00AC6229"/>
    <w:rsid w:val="00AC6772"/>
    <w:rsid w:val="00AD0A2C"/>
    <w:rsid w:val="00AE39CF"/>
    <w:rsid w:val="00AF5C17"/>
    <w:rsid w:val="00B01A45"/>
    <w:rsid w:val="00B04577"/>
    <w:rsid w:val="00B0788B"/>
    <w:rsid w:val="00B11A21"/>
    <w:rsid w:val="00B16C9F"/>
    <w:rsid w:val="00B17AB6"/>
    <w:rsid w:val="00B203C7"/>
    <w:rsid w:val="00B21FB0"/>
    <w:rsid w:val="00B26CB4"/>
    <w:rsid w:val="00B33DFE"/>
    <w:rsid w:val="00B45E30"/>
    <w:rsid w:val="00B543C8"/>
    <w:rsid w:val="00B5766E"/>
    <w:rsid w:val="00B61E54"/>
    <w:rsid w:val="00B62B31"/>
    <w:rsid w:val="00B62C46"/>
    <w:rsid w:val="00B803C4"/>
    <w:rsid w:val="00B9495F"/>
    <w:rsid w:val="00BA0277"/>
    <w:rsid w:val="00BA342E"/>
    <w:rsid w:val="00BA4F45"/>
    <w:rsid w:val="00BB2579"/>
    <w:rsid w:val="00BB52F4"/>
    <w:rsid w:val="00BD1105"/>
    <w:rsid w:val="00BD4CDF"/>
    <w:rsid w:val="00BE3243"/>
    <w:rsid w:val="00BF08A1"/>
    <w:rsid w:val="00BF0BEA"/>
    <w:rsid w:val="00BF3280"/>
    <w:rsid w:val="00BF4411"/>
    <w:rsid w:val="00BF7479"/>
    <w:rsid w:val="00C05D98"/>
    <w:rsid w:val="00C11714"/>
    <w:rsid w:val="00C205C1"/>
    <w:rsid w:val="00C21F6C"/>
    <w:rsid w:val="00C23177"/>
    <w:rsid w:val="00C378C8"/>
    <w:rsid w:val="00C400A1"/>
    <w:rsid w:val="00C42FD0"/>
    <w:rsid w:val="00C4744F"/>
    <w:rsid w:val="00C559AE"/>
    <w:rsid w:val="00C705A8"/>
    <w:rsid w:val="00C735D6"/>
    <w:rsid w:val="00C93ADD"/>
    <w:rsid w:val="00C96BAC"/>
    <w:rsid w:val="00CA2257"/>
    <w:rsid w:val="00CA5377"/>
    <w:rsid w:val="00CB2F66"/>
    <w:rsid w:val="00CB390D"/>
    <w:rsid w:val="00CB6FF3"/>
    <w:rsid w:val="00CC4574"/>
    <w:rsid w:val="00CD1ABD"/>
    <w:rsid w:val="00CD5628"/>
    <w:rsid w:val="00CD7CC0"/>
    <w:rsid w:val="00CE30AE"/>
    <w:rsid w:val="00D0281D"/>
    <w:rsid w:val="00D02CFE"/>
    <w:rsid w:val="00D16F1B"/>
    <w:rsid w:val="00D265EB"/>
    <w:rsid w:val="00D311D0"/>
    <w:rsid w:val="00D3383B"/>
    <w:rsid w:val="00D359CC"/>
    <w:rsid w:val="00D46C21"/>
    <w:rsid w:val="00D5602B"/>
    <w:rsid w:val="00D621F6"/>
    <w:rsid w:val="00D6458C"/>
    <w:rsid w:val="00D65091"/>
    <w:rsid w:val="00D72B40"/>
    <w:rsid w:val="00DA44E4"/>
    <w:rsid w:val="00DB115E"/>
    <w:rsid w:val="00DB122D"/>
    <w:rsid w:val="00DB23A7"/>
    <w:rsid w:val="00DB39E5"/>
    <w:rsid w:val="00DB49E2"/>
    <w:rsid w:val="00DB7F95"/>
    <w:rsid w:val="00DC1685"/>
    <w:rsid w:val="00DD4D28"/>
    <w:rsid w:val="00DD6C45"/>
    <w:rsid w:val="00DE49E9"/>
    <w:rsid w:val="00DE6E83"/>
    <w:rsid w:val="00DE6FCE"/>
    <w:rsid w:val="00DF06C8"/>
    <w:rsid w:val="00DF2A8A"/>
    <w:rsid w:val="00E01F15"/>
    <w:rsid w:val="00E201BA"/>
    <w:rsid w:val="00E45F7F"/>
    <w:rsid w:val="00E5643D"/>
    <w:rsid w:val="00E61272"/>
    <w:rsid w:val="00E62396"/>
    <w:rsid w:val="00E7337E"/>
    <w:rsid w:val="00E73509"/>
    <w:rsid w:val="00E73958"/>
    <w:rsid w:val="00E776A9"/>
    <w:rsid w:val="00E82C05"/>
    <w:rsid w:val="00E86B59"/>
    <w:rsid w:val="00EA4199"/>
    <w:rsid w:val="00EB3C5B"/>
    <w:rsid w:val="00EB6EA3"/>
    <w:rsid w:val="00EC2AA3"/>
    <w:rsid w:val="00ED31FE"/>
    <w:rsid w:val="00EE0225"/>
    <w:rsid w:val="00EE38FC"/>
    <w:rsid w:val="00EE55BF"/>
    <w:rsid w:val="00EF074C"/>
    <w:rsid w:val="00EF4355"/>
    <w:rsid w:val="00EF50CE"/>
    <w:rsid w:val="00EF50E8"/>
    <w:rsid w:val="00EF7079"/>
    <w:rsid w:val="00EF7B67"/>
    <w:rsid w:val="00F03C17"/>
    <w:rsid w:val="00F05130"/>
    <w:rsid w:val="00F06028"/>
    <w:rsid w:val="00F17E05"/>
    <w:rsid w:val="00F21ECD"/>
    <w:rsid w:val="00F3095D"/>
    <w:rsid w:val="00F40768"/>
    <w:rsid w:val="00F42165"/>
    <w:rsid w:val="00F503A5"/>
    <w:rsid w:val="00F55066"/>
    <w:rsid w:val="00F562E2"/>
    <w:rsid w:val="00F571C2"/>
    <w:rsid w:val="00F7094F"/>
    <w:rsid w:val="00F72676"/>
    <w:rsid w:val="00F75784"/>
    <w:rsid w:val="00F77A0C"/>
    <w:rsid w:val="00F77AAE"/>
    <w:rsid w:val="00F86EAB"/>
    <w:rsid w:val="00F90A70"/>
    <w:rsid w:val="00F92FC0"/>
    <w:rsid w:val="00FA1ED4"/>
    <w:rsid w:val="00FB3C51"/>
    <w:rsid w:val="00FB4722"/>
    <w:rsid w:val="00FC25E6"/>
    <w:rsid w:val="00FD14E1"/>
    <w:rsid w:val="00FD27A5"/>
    <w:rsid w:val="00FD5F36"/>
    <w:rsid w:val="00FE403A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75DC9"/>
  <w14:defaultImageDpi w14:val="300"/>
  <w15:docId w15:val="{5E2D251E-C3A8-4FD2-96FD-A35C830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C028D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B49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9E2"/>
  </w:style>
  <w:style w:type="character" w:styleId="Numrodepage">
    <w:name w:val="page number"/>
    <w:basedOn w:val="Policepardfaut"/>
    <w:uiPriority w:val="99"/>
    <w:semiHidden/>
    <w:unhideWhenUsed/>
    <w:rsid w:val="00DB49E2"/>
  </w:style>
  <w:style w:type="character" w:customStyle="1" w:styleId="ParagraphedelisteCar">
    <w:name w:val="Paragraphe de liste Car"/>
    <w:basedOn w:val="Policepardfaut"/>
    <w:link w:val="Paragraphedeliste"/>
    <w:uiPriority w:val="34"/>
    <w:rsid w:val="00404F80"/>
  </w:style>
  <w:style w:type="paragraph" w:styleId="Textedebulles">
    <w:name w:val="Balloon Text"/>
    <w:basedOn w:val="Normal"/>
    <w:link w:val="TextedebullesCar"/>
    <w:uiPriority w:val="99"/>
    <w:semiHidden/>
    <w:unhideWhenUsed/>
    <w:rsid w:val="00404F8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F80"/>
    <w:rPr>
      <w:rFonts w:ascii="Lucida Grande" w:hAnsi="Lucida Grande" w:cs="Lucida Grande"/>
      <w:sz w:val="18"/>
      <w:szCs w:val="18"/>
    </w:rPr>
  </w:style>
  <w:style w:type="paragraph" w:styleId="Sansinterligne">
    <w:name w:val="No Spacing"/>
    <w:uiPriority w:val="1"/>
    <w:qFormat/>
    <w:rsid w:val="007C45DA"/>
  </w:style>
  <w:style w:type="paragraph" w:styleId="En-tte">
    <w:name w:val="header"/>
    <w:basedOn w:val="Normal"/>
    <w:link w:val="En-tteCar"/>
    <w:uiPriority w:val="99"/>
    <w:unhideWhenUsed/>
    <w:rsid w:val="00E739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3958"/>
  </w:style>
  <w:style w:type="character" w:styleId="Marquedecommentaire">
    <w:name w:val="annotation reference"/>
    <w:basedOn w:val="Policepardfaut"/>
    <w:uiPriority w:val="99"/>
    <w:semiHidden/>
    <w:unhideWhenUsed/>
    <w:rsid w:val="003861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8610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861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61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610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946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ACCOLADE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PREVIDENTE</dc:creator>
  <cp:keywords/>
  <dc:description/>
  <cp:lastModifiedBy>Jean-Luc Trouvat</cp:lastModifiedBy>
  <cp:revision>3</cp:revision>
  <cp:lastPrinted>2021-12-19T19:40:00Z</cp:lastPrinted>
  <dcterms:created xsi:type="dcterms:W3CDTF">2026-04-24T09:34:00Z</dcterms:created>
  <dcterms:modified xsi:type="dcterms:W3CDTF">2026-04-24T09:39:00Z</dcterms:modified>
</cp:coreProperties>
</file>